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8D" w:rsidRDefault="002E27A6" w:rsidP="00827DE2">
      <w:pPr>
        <w:widowControl/>
        <w:adjustRightInd w:val="0"/>
        <w:snapToGrid w:val="0"/>
        <w:ind w:firstLine="880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江苏航运职业技术学院</w:t>
      </w:r>
    </w:p>
    <w:p w:rsidR="0099638D" w:rsidRDefault="002E27A6" w:rsidP="00827DE2">
      <w:pPr>
        <w:widowControl/>
        <w:adjustRightInd w:val="0"/>
        <w:snapToGrid w:val="0"/>
        <w:ind w:firstLine="8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校徽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询价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公告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因需要对新生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发放校徽，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现需要采购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新生校徽，拟面向社会公开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询价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询价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公告如下：</w:t>
      </w:r>
    </w:p>
    <w:p w:rsidR="0099638D" w:rsidRDefault="002E27A6" w:rsidP="00827DE2">
      <w:pPr>
        <w:widowControl/>
        <w:adjustRightInd w:val="0"/>
        <w:snapToGrid w:val="0"/>
        <w:ind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一、采购内容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、采购名称和数量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江苏航运职业技术学院校徽（学生用），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（三年按实际录取学生数分批采购）。</w:t>
      </w:r>
    </w:p>
    <w:p w:rsidR="006B4604" w:rsidRDefault="006B4604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2、最高限价：30000元</w:t>
      </w:r>
    </w:p>
    <w:p w:rsidR="0099638D" w:rsidRDefault="006B4604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2E27A6">
        <w:rPr>
          <w:rFonts w:ascii="仿宋_GB2312" w:eastAsia="仿宋_GB2312" w:hAnsi="仿宋_GB2312" w:cs="仿宋_GB2312" w:hint="eastAsia"/>
          <w:kern w:val="0"/>
          <w:sz w:val="32"/>
          <w:szCs w:val="32"/>
        </w:rPr>
        <w:t>、相关要求</w:t>
      </w:r>
    </w:p>
    <w:p w:rsidR="0099638D" w:rsidRDefault="002E27A6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校徽详见以下图片样式参考，涉及到校名处均使用“江苏航运学院”（字体由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统一提供），可联系学生工作处查看样品，联系人：袁老师，电话：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0513-85960837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99638D" w:rsidRDefault="0099638D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638D" w:rsidRDefault="0099638D">
      <w:pPr>
        <w:widowControl/>
        <w:adjustRightInd w:val="0"/>
        <w:snapToGrid w:val="0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9638D" w:rsidRDefault="002E27A6">
      <w:pPr>
        <w:widowControl/>
        <w:adjustRightInd w:val="0"/>
        <w:snapToGrid w:val="0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>
            <wp:extent cx="4475480" cy="1320800"/>
            <wp:effectExtent l="0" t="0" r="1270" b="12700"/>
            <wp:docPr id="6" name="图片 6" descr="16527508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275089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38D" w:rsidRDefault="002E27A6">
      <w:pPr>
        <w:widowControl/>
        <w:adjustRightInd w:val="0"/>
        <w:snapToGrid w:val="0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（蓝色学生用正面）</w:t>
      </w:r>
    </w:p>
    <w:p w:rsidR="0099638D" w:rsidRDefault="002E27A6">
      <w:pPr>
        <w:widowControl/>
        <w:adjustRightInd w:val="0"/>
        <w:snapToGrid w:val="0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607560" cy="1562100"/>
            <wp:effectExtent l="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38D" w:rsidRDefault="002E27A6">
      <w:pPr>
        <w:widowControl/>
        <w:adjustRightInd w:val="0"/>
        <w:snapToGrid w:val="0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（蓝色学生用反面）</w:t>
      </w:r>
    </w:p>
    <w:p w:rsidR="0099638D" w:rsidRDefault="0099638D">
      <w:pPr>
        <w:widowControl/>
        <w:adjustRightInd w:val="0"/>
        <w:snapToGrid w:val="0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638D" w:rsidRDefault="0099638D">
      <w:pPr>
        <w:widowControl/>
        <w:adjustRightInd w:val="0"/>
        <w:snapToGrid w:val="0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638D" w:rsidRDefault="002E27A6" w:rsidP="00827DE2">
      <w:pPr>
        <w:widowControl/>
        <w:adjustRightInd w:val="0"/>
        <w:snapToGrid w:val="0"/>
        <w:ind w:firstLine="643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二、对供应商的要求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供应商应具制作以上和校徽的合法资质，不得提供假冒伪劣产品，违者今后将不得进入江苏航运职业技术学院的采购活动。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报价时，请提交如下材料：（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）营业执照复印件；（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）产品报价单并加盖单位公章；（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）校徽小样一份，小样在尺寸、材质和内容等方面均必须与学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提供的样品一致。以上三项材料用信封装袋密封并在封面注明项目名称、单位名称和联系人电话。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除发生不可抗力事件，保证双方规定的交货时间。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免费送货上门，所提供的校徽必须与小样一致，涉及到校名处均使用“江苏航运学院”（字体由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统一提供）否则按不合格处理，对有质量问题的校徽应无条件及时更换。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无论投标结果如何，供应商自行承担本询价发生的所有费用。</w:t>
      </w:r>
    </w:p>
    <w:p w:rsidR="0099638D" w:rsidRDefault="002E27A6" w:rsidP="00827DE2">
      <w:pPr>
        <w:widowControl/>
        <w:adjustRightInd w:val="0"/>
        <w:snapToGrid w:val="0"/>
        <w:ind w:firstLine="643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三、投标时间地点及联系方式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供应商请于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6B4604"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日（周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）上午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，把</w:t>
      </w:r>
      <w:r w:rsidR="00827DE2">
        <w:rPr>
          <w:rFonts w:ascii="仿宋_GB2312" w:eastAsia="仿宋_GB2312" w:hAnsi="仿宋_GB2312" w:cs="仿宋_GB2312" w:hint="eastAsia"/>
          <w:kern w:val="0"/>
          <w:sz w:val="32"/>
          <w:szCs w:val="32"/>
        </w:rPr>
        <w:t>投标文件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密封好，并在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封面注明项目、单位名称和联系电话，送达江苏航运职业技术学院西大门北侧校外创新创业园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楼评标室，不符合规定的标书不予受理。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地址：南通市经济技术开发区通盛大道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样品咨询电话：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0513-85960837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（袁老师）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投标事项联系电话：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0513- 85960975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老师）</w:t>
      </w:r>
    </w:p>
    <w:p w:rsidR="0099638D" w:rsidRDefault="002E27A6" w:rsidP="00827DE2">
      <w:pPr>
        <w:widowControl/>
        <w:adjustRightInd w:val="0"/>
        <w:snapToGrid w:val="0"/>
        <w:ind w:firstLine="643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四、成交供应商的评定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询价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小组由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职能部门、使用部门、监审处代表等组成。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询价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小组根据符合采购需求、质量和服务相等且总报价最低的原则确定成交供应商。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询价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结果将刊登在我院资产管理中心网页上。</w:t>
      </w:r>
    </w:p>
    <w:p w:rsidR="0099638D" w:rsidRDefault="002E27A6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确定成交的供应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商服务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期为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年，合同一年一签，第一年合同期满后，各方面达到学院服务要求的服务商，经考核合格后可续签一年。</w:t>
      </w:r>
    </w:p>
    <w:p w:rsidR="0099638D" w:rsidRDefault="002E27A6" w:rsidP="00827DE2">
      <w:pPr>
        <w:widowControl/>
        <w:adjustRightInd w:val="0"/>
        <w:snapToGrid w:val="0"/>
        <w:ind w:firstLine="643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五、付款方式</w:t>
      </w:r>
    </w:p>
    <w:p w:rsidR="0099638D" w:rsidRDefault="002E27A6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货到并验收合格后，支付合同总款价。</w:t>
      </w:r>
    </w:p>
    <w:p w:rsidR="0099638D" w:rsidRDefault="0099638D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638D" w:rsidRDefault="0099638D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638D" w:rsidRDefault="0099638D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638D" w:rsidRDefault="0099638D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638D" w:rsidRDefault="0099638D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638D" w:rsidRDefault="002E27A6" w:rsidP="00827DE2">
      <w:pPr>
        <w:widowControl/>
        <w:adjustRightInd w:val="0"/>
        <w:snapToGrid w:val="0"/>
        <w:ind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江苏航运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职业技术学院</w:t>
      </w:r>
    </w:p>
    <w:p w:rsidR="0099638D" w:rsidRDefault="002E27A6" w:rsidP="00827DE2">
      <w:pPr>
        <w:widowControl/>
        <w:adjustRightInd w:val="0"/>
        <w:snapToGrid w:val="0"/>
        <w:ind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招标办公室</w:t>
      </w:r>
    </w:p>
    <w:p w:rsidR="0099638D" w:rsidRDefault="002E27A6" w:rsidP="00827DE2">
      <w:pPr>
        <w:widowControl/>
        <w:adjustRightInd w:val="0"/>
        <w:snapToGrid w:val="0"/>
        <w:ind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6B4604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bookmarkEnd w:id="0"/>
    <w:p w:rsidR="0099638D" w:rsidRDefault="0099638D" w:rsidP="00827DE2">
      <w:pPr>
        <w:widowControl/>
        <w:adjustRightInd w:val="0"/>
        <w:snapToGrid w:val="0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638D" w:rsidRDefault="0099638D">
      <w:pPr>
        <w:adjustRightInd w:val="0"/>
        <w:snapToGrid w:val="0"/>
        <w:ind w:firstLine="420"/>
      </w:pPr>
    </w:p>
    <w:sectPr w:rsidR="00996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A6" w:rsidRDefault="002E27A6">
      <w:pPr>
        <w:ind w:firstLine="420"/>
      </w:pPr>
      <w:r>
        <w:separator/>
      </w:r>
    </w:p>
  </w:endnote>
  <w:endnote w:type="continuationSeparator" w:id="0">
    <w:p w:rsidR="002E27A6" w:rsidRDefault="002E27A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8D" w:rsidRDefault="0099638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8D" w:rsidRDefault="0099638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8D" w:rsidRDefault="0099638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A6" w:rsidRDefault="002E27A6">
      <w:pPr>
        <w:ind w:firstLine="420"/>
      </w:pPr>
      <w:r>
        <w:separator/>
      </w:r>
    </w:p>
  </w:footnote>
  <w:footnote w:type="continuationSeparator" w:id="0">
    <w:p w:rsidR="002E27A6" w:rsidRDefault="002E27A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8D" w:rsidRDefault="0099638D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8D" w:rsidRDefault="0099638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8D" w:rsidRDefault="0099638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DBiODQxNDFlMGVlYmUyMjY1YTE2OTcwYzA1YTAifQ=="/>
  </w:docVars>
  <w:rsids>
    <w:rsidRoot w:val="00D206EC"/>
    <w:rsid w:val="00047BC3"/>
    <w:rsid w:val="00077E7F"/>
    <w:rsid w:val="000C074F"/>
    <w:rsid w:val="000C772F"/>
    <w:rsid w:val="00156E56"/>
    <w:rsid w:val="001A4B99"/>
    <w:rsid w:val="00226B8F"/>
    <w:rsid w:val="002E27A6"/>
    <w:rsid w:val="003B2E81"/>
    <w:rsid w:val="0045743E"/>
    <w:rsid w:val="00481D78"/>
    <w:rsid w:val="00491039"/>
    <w:rsid w:val="005429CD"/>
    <w:rsid w:val="005763FA"/>
    <w:rsid w:val="00583BFE"/>
    <w:rsid w:val="006B4604"/>
    <w:rsid w:val="006D3985"/>
    <w:rsid w:val="006F7B75"/>
    <w:rsid w:val="007111B0"/>
    <w:rsid w:val="00827DE2"/>
    <w:rsid w:val="00877882"/>
    <w:rsid w:val="008951FC"/>
    <w:rsid w:val="00930D9C"/>
    <w:rsid w:val="00977535"/>
    <w:rsid w:val="0099638D"/>
    <w:rsid w:val="009A08AF"/>
    <w:rsid w:val="009A3CDA"/>
    <w:rsid w:val="00A53493"/>
    <w:rsid w:val="00A86290"/>
    <w:rsid w:val="00A97954"/>
    <w:rsid w:val="00B54F35"/>
    <w:rsid w:val="00B7424A"/>
    <w:rsid w:val="00BA2662"/>
    <w:rsid w:val="00BA3B7B"/>
    <w:rsid w:val="00C24A97"/>
    <w:rsid w:val="00C44F34"/>
    <w:rsid w:val="00C62AF6"/>
    <w:rsid w:val="00CC0062"/>
    <w:rsid w:val="00CE358A"/>
    <w:rsid w:val="00D206EC"/>
    <w:rsid w:val="00D63E55"/>
    <w:rsid w:val="00DA0C14"/>
    <w:rsid w:val="00E3279D"/>
    <w:rsid w:val="00E72C97"/>
    <w:rsid w:val="00E9750E"/>
    <w:rsid w:val="00EB5E95"/>
    <w:rsid w:val="00FE2F50"/>
    <w:rsid w:val="17B11C20"/>
    <w:rsid w:val="22EC48DA"/>
    <w:rsid w:val="2D88401F"/>
    <w:rsid w:val="2E5973F2"/>
    <w:rsid w:val="31A4447F"/>
    <w:rsid w:val="3BE149DF"/>
    <w:rsid w:val="3E953B77"/>
    <w:rsid w:val="41AF4B74"/>
    <w:rsid w:val="4A315EB1"/>
    <w:rsid w:val="4BF50C7F"/>
    <w:rsid w:val="61C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198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198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43FA-0912-478B-8846-826E1A51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ꍠ௝</cp:lastModifiedBy>
  <cp:revision>9</cp:revision>
  <dcterms:created xsi:type="dcterms:W3CDTF">2020-05-26T07:16:00Z</dcterms:created>
  <dcterms:modified xsi:type="dcterms:W3CDTF">2023-09-14T07:37:00Z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E617DF6426964D6F9F92D4C9BFE44302_13</vt:lpwstr>
  </property>
</Properties>
</file>