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新生报到前后对老生疫情防控的要点提醒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1.9月17日举行英语四六级考试，因毕业生从校外直接通过单独通道进入图文信息中心参加考试，学校图文信息中心当天不开放，请老生在此期间不要前往西大门到图文信息中心的区域；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2.9月18-19日，2022级新生报到，除参加新生报到接待的老生外，其他学生坚持宿舍-教室-食堂三点一线，除必须的学习和生活需要，尽量在宿舍活动；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3.9月18日中午和晚上，思本轩一楼（四食堂）负责供应当天报到新生的用餐（学生驻楼服务者凭券统一取餐），请老生前往其他食堂用餐；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4.9月19-26日，思本轩一楼（四食堂）、思本轩二楼（五食堂）负责供应所有新生的用餐，请老生前往思源堂各食堂用餐；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5.出宿舍要正确佩戴口罩，请各班级要教育引导学生遵照执行，尤其是在新生报到及之后一周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要特别着重强化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6.9月19日老生常态化20%抽检暂停一天；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7.近期陆续返校老生的管理问题：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（1）到校健康监测满7天的，回原宿舍，可有序流动；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（2）到校健康监测满3天但未满7天的，学生签订《个人健康管理承诺书》交公寓宿管后，回原宿舍开展后4天健康观察（非必要不出宿舍）；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（3）到校健康监测未满3天的，还需继续在指定宿舍健康监测满3天后按第（2）项要求执行。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jc0YmU5NjdkNmMzNzY2YjgzZGI0ZDFmNzk4YmYifQ=="/>
  </w:docVars>
  <w:rsids>
    <w:rsidRoot w:val="00000000"/>
    <w:rsid w:val="06141BF6"/>
    <w:rsid w:val="12310A68"/>
    <w:rsid w:val="1897433D"/>
    <w:rsid w:val="2D6571A2"/>
    <w:rsid w:val="327B4416"/>
    <w:rsid w:val="329D4416"/>
    <w:rsid w:val="41142564"/>
    <w:rsid w:val="4A15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520</Characters>
  <Lines>0</Lines>
  <Paragraphs>0</Paragraphs>
  <TotalTime>5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2022-09-16T04:06:00Z</dcterms:created>
  <dc:creator>DELL</dc:creator>
  <cp:lastModifiedBy>林籁泉韵</cp:lastModifiedBy>
  <dcterms:modified xsi:type="dcterms:W3CDTF">2022-11-03T01:39:30Z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D97F483E400E4311ACA24C6F09E90C22</vt:lpwstr>
  </property>
</Properties>
</file>