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414C2">
      <w:pPr>
        <w:spacing w:before="196" w:line="674" w:lineRule="exact"/>
        <w:jc w:val="center"/>
        <w:rPr>
          <w:rFonts w:hint="eastAsia" w:ascii="方正小标宋简体" w:hAnsi="方正小标宋简体" w:eastAsia="方正小标宋简体" w:cs="方正小标宋简体"/>
          <w:spacing w:val="-1"/>
          <w:position w:val="27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position w:val="27"/>
          <w:sz w:val="36"/>
          <w:szCs w:val="36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pacing w:val="-1"/>
          <w:position w:val="27"/>
          <w:sz w:val="36"/>
          <w:szCs w:val="36"/>
        </w:rPr>
        <w:t>离校签证手续</w:t>
      </w:r>
      <w:r>
        <w:rPr>
          <w:rFonts w:hint="eastAsia" w:ascii="方正小标宋简体" w:hAnsi="方正小标宋简体" w:eastAsia="方正小标宋简体" w:cs="方正小标宋简体"/>
          <w:spacing w:val="-1"/>
          <w:position w:val="27"/>
          <w:sz w:val="36"/>
          <w:szCs w:val="36"/>
          <w:lang w:val="en-US" w:eastAsia="zh-CN"/>
        </w:rPr>
        <w:t>办理</w:t>
      </w:r>
      <w:r>
        <w:rPr>
          <w:rFonts w:hint="eastAsia" w:ascii="方正小标宋简体" w:hAnsi="方正小标宋简体" w:eastAsia="方正小标宋简体" w:cs="方正小标宋简体"/>
          <w:spacing w:val="-1"/>
          <w:position w:val="27"/>
          <w:sz w:val="36"/>
          <w:szCs w:val="36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position w:val="27"/>
          <w:sz w:val="20"/>
          <w:szCs w:val="2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position w:val="27"/>
          <w:sz w:val="20"/>
          <w:szCs w:val="20"/>
          <w:lang w:val="en-US" w:eastAsia="zh-CN"/>
        </w:rPr>
        <w:t>模板仅供二级学院参考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position w:val="27"/>
          <w:sz w:val="20"/>
          <w:szCs w:val="20"/>
          <w:lang w:eastAsia="zh-CN"/>
        </w:rPr>
        <w:t>）</w:t>
      </w:r>
    </w:p>
    <w:p w14:paraId="7A3BB07D">
      <w:pPr>
        <w:pStyle w:val="2"/>
        <w:spacing w:line="216" w:lineRule="auto"/>
        <w:ind w:left="120"/>
      </w:pPr>
      <w:r>
        <w:rPr>
          <w:rFonts w:hint="eastAsia"/>
          <w:spacing w:val="-1"/>
          <w:lang w:val="en-US" w:eastAsia="zh-CN"/>
        </w:rPr>
        <w:t>***** **</w:t>
      </w:r>
      <w:r>
        <w:rPr>
          <w:spacing w:val="-1"/>
        </w:rPr>
        <w:t>：</w:t>
      </w:r>
      <w:bookmarkStart w:id="0" w:name="_GoBack"/>
      <w:bookmarkEnd w:id="0"/>
    </w:p>
    <w:p w14:paraId="1C9D603E">
      <w:pPr>
        <w:pStyle w:val="2"/>
        <w:spacing w:before="186" w:line="359" w:lineRule="auto"/>
        <w:ind w:left="124" w:right="110" w:firstLine="490"/>
        <w:jc w:val="both"/>
        <w:rPr>
          <w:spacing w:val="-3"/>
        </w:rPr>
      </w:pPr>
      <w:r>
        <w:rPr>
          <w:spacing w:val="-4"/>
        </w:rPr>
        <w:t>为保证学生顺利离校，现将</w:t>
      </w:r>
      <w:r>
        <w:rPr>
          <w:rFonts w:hint="eastAsia"/>
          <w:spacing w:val="-4"/>
          <w:lang w:val="en-US" w:eastAsia="zh-CN"/>
        </w:rPr>
        <w:t>我院</w:t>
      </w:r>
      <w:r>
        <w:rPr>
          <w:rFonts w:hint="eastAsia"/>
          <w:spacing w:val="-4"/>
          <w:u w:val="single"/>
          <w:lang w:val="en-US" w:eastAsia="zh-CN"/>
        </w:rPr>
        <w:t>****</w:t>
      </w:r>
      <w:r>
        <w:rPr>
          <w:rFonts w:hint="eastAsia"/>
          <w:spacing w:val="-4"/>
          <w:u w:val="none"/>
          <w:lang w:val="en-US" w:eastAsia="zh-CN"/>
        </w:rPr>
        <w:t>届</w:t>
      </w:r>
      <w:r>
        <w:rPr>
          <w:rFonts w:hint="eastAsia"/>
          <w:spacing w:val="-4"/>
          <w:u w:val="single"/>
          <w:lang w:val="en-US" w:eastAsia="zh-CN"/>
        </w:rPr>
        <w:t>毕业生</w:t>
      </w:r>
      <w:r>
        <w:rPr>
          <w:rFonts w:hint="eastAsia"/>
          <w:spacing w:val="-4"/>
          <w:u w:val="none"/>
          <w:lang w:val="en-US" w:eastAsia="zh-CN"/>
        </w:rPr>
        <w:t>离校学生</w:t>
      </w:r>
      <w:r>
        <w:rPr>
          <w:spacing w:val="-4"/>
        </w:rPr>
        <w:t>离校签证手</w:t>
      </w:r>
      <w:r>
        <w:rPr>
          <w:spacing w:val="-5"/>
        </w:rPr>
        <w:t>续办理的有关</w:t>
      </w:r>
      <w:r>
        <w:rPr>
          <w:spacing w:val="-3"/>
        </w:rPr>
        <w:t>事项通知如下：</w:t>
      </w:r>
    </w:p>
    <w:p w14:paraId="0F6EAE0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5" w:right="108" w:firstLine="488"/>
        <w:jc w:val="both"/>
        <w:textAlignment w:val="baseline"/>
        <w:rPr>
          <w:rFonts w:hint="eastAsia"/>
          <w:b/>
          <w:bCs/>
          <w:spacing w:val="-4"/>
          <w:lang w:val="en-US" w:eastAsia="zh-CN"/>
        </w:rPr>
      </w:pPr>
      <w:r>
        <w:rPr>
          <w:rFonts w:hint="eastAsia"/>
          <w:b/>
          <w:bCs/>
          <w:spacing w:val="-4"/>
          <w:lang w:val="en-US" w:eastAsia="zh-CN"/>
        </w:rPr>
        <w:t>离校班级</w:t>
      </w:r>
    </w:p>
    <w:p w14:paraId="3D2479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5" w:right="108" w:firstLine="488"/>
        <w:jc w:val="both"/>
        <w:textAlignment w:val="baseline"/>
        <w:rPr>
          <w:rFonts w:hint="eastAsia"/>
          <w:b/>
          <w:bCs/>
          <w:spacing w:val="-4"/>
          <w:u w:val="none"/>
          <w:lang w:val="en-US" w:eastAsia="zh-CN"/>
        </w:rPr>
      </w:pPr>
      <w:r>
        <w:rPr>
          <w:rFonts w:hint="eastAsia"/>
          <w:b/>
          <w:bCs/>
          <w:spacing w:val="-4"/>
          <w:u w:val="none"/>
          <w:lang w:val="en-US" w:eastAsia="zh-CN"/>
        </w:rPr>
        <w:t>**********</w:t>
      </w:r>
    </w:p>
    <w:p w14:paraId="0453453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5" w:leftChars="0" w:right="108" w:firstLine="488" w:firstLineChars="0"/>
        <w:jc w:val="both"/>
        <w:textAlignment w:val="baseline"/>
        <w:rPr>
          <w:rFonts w:hint="eastAsia"/>
          <w:b/>
          <w:bCs/>
          <w:spacing w:val="-4"/>
          <w:lang w:val="en-US" w:eastAsia="zh-CN"/>
        </w:rPr>
      </w:pPr>
      <w:r>
        <w:rPr>
          <w:rFonts w:hint="eastAsia"/>
          <w:b/>
          <w:bCs/>
          <w:spacing w:val="-4"/>
          <w:lang w:val="en-US" w:eastAsia="zh-CN"/>
        </w:rPr>
        <w:t>离校审核时间</w:t>
      </w:r>
    </w:p>
    <w:p w14:paraId="091474F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13" w:leftChars="0" w:right="108" w:rightChars="0"/>
        <w:jc w:val="both"/>
        <w:textAlignment w:val="baseline"/>
        <w:rPr>
          <w:rFonts w:hint="default"/>
          <w:b/>
          <w:bCs/>
          <w:spacing w:val="-4"/>
          <w:lang w:val="en-US" w:eastAsia="zh-CN"/>
        </w:rPr>
      </w:pPr>
      <w:r>
        <w:rPr>
          <w:rFonts w:hint="eastAsia"/>
          <w:b/>
          <w:bCs/>
          <w:spacing w:val="-4"/>
          <w:lang w:val="en-US" w:eastAsia="zh-CN"/>
        </w:rPr>
        <w:t>**年*月*日-**年*月*日</w:t>
      </w:r>
    </w:p>
    <w:p w14:paraId="147C69E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5" w:leftChars="0" w:right="108" w:firstLine="488" w:firstLineChars="0"/>
        <w:jc w:val="both"/>
        <w:textAlignment w:val="baseline"/>
        <w:rPr>
          <w:rFonts w:hint="eastAsia"/>
          <w:b/>
          <w:bCs/>
          <w:spacing w:val="-4"/>
          <w:lang w:val="en-US" w:eastAsia="zh-CN"/>
        </w:rPr>
      </w:pPr>
      <w:r>
        <w:rPr>
          <w:rFonts w:hint="eastAsia"/>
          <w:b/>
          <w:bCs/>
          <w:spacing w:val="-4"/>
          <w:lang w:val="en-US" w:eastAsia="zh-CN"/>
        </w:rPr>
        <w:t>学生离校时间</w:t>
      </w:r>
    </w:p>
    <w:p w14:paraId="32B7362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13" w:leftChars="0" w:right="108" w:rightChars="0"/>
        <w:jc w:val="both"/>
        <w:textAlignment w:val="baseline"/>
        <w:rPr>
          <w:rFonts w:hint="eastAsia"/>
          <w:b/>
          <w:bCs/>
          <w:spacing w:val="-4"/>
          <w:lang w:val="en-US" w:eastAsia="zh-CN"/>
        </w:rPr>
      </w:pPr>
      <w:r>
        <w:rPr>
          <w:rFonts w:hint="eastAsia"/>
          <w:b/>
          <w:bCs/>
          <w:spacing w:val="-4"/>
          <w:lang w:val="en-US" w:eastAsia="zh-CN"/>
        </w:rPr>
        <w:t>**年*月*日</w:t>
      </w:r>
    </w:p>
    <w:p w14:paraId="796A55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5" w:right="108" w:firstLine="488"/>
        <w:jc w:val="both"/>
        <w:textAlignment w:val="baseline"/>
        <w:rPr>
          <w:rFonts w:hint="eastAsia"/>
          <w:b/>
          <w:bCs/>
          <w:spacing w:val="-4"/>
          <w:lang w:val="en-US" w:eastAsia="zh-CN"/>
        </w:rPr>
      </w:pPr>
      <w:r>
        <w:rPr>
          <w:rFonts w:hint="eastAsia"/>
          <w:b/>
          <w:bCs/>
          <w:spacing w:val="-4"/>
          <w:lang w:val="en-US" w:eastAsia="zh-CN"/>
        </w:rPr>
        <w:t>三、离校审核事项及审核部门</w:t>
      </w:r>
    </w:p>
    <w:p w14:paraId="3C5C5C9C">
      <w:pPr>
        <w:spacing w:line="150" w:lineRule="exact"/>
      </w:pPr>
    </w:p>
    <w:tbl>
      <w:tblPr>
        <w:tblStyle w:val="7"/>
        <w:tblW w:w="85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2381"/>
        <w:gridCol w:w="2409"/>
        <w:gridCol w:w="1839"/>
      </w:tblGrid>
      <w:tr w14:paraId="28AB9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64" w:type="dxa"/>
            <w:vAlign w:val="top"/>
          </w:tcPr>
          <w:p w14:paraId="64E1ABDD">
            <w:pPr>
              <w:pStyle w:val="8"/>
              <w:spacing w:before="200" w:line="216" w:lineRule="auto"/>
              <w:ind w:left="52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审核部门</w:t>
            </w:r>
          </w:p>
        </w:tc>
        <w:tc>
          <w:tcPr>
            <w:tcW w:w="2381" w:type="dxa"/>
            <w:vAlign w:val="top"/>
          </w:tcPr>
          <w:p w14:paraId="79A8C4B0">
            <w:pPr>
              <w:pStyle w:val="8"/>
              <w:spacing w:before="199" w:line="218" w:lineRule="auto"/>
              <w:ind w:left="7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办理事项</w:t>
            </w:r>
          </w:p>
        </w:tc>
        <w:tc>
          <w:tcPr>
            <w:tcW w:w="2409" w:type="dxa"/>
            <w:vAlign w:val="top"/>
          </w:tcPr>
          <w:p w14:paraId="6716047E">
            <w:pPr>
              <w:pStyle w:val="8"/>
              <w:spacing w:before="44" w:line="216" w:lineRule="auto"/>
              <w:ind w:left="7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特殊情况</w:t>
            </w:r>
          </w:p>
          <w:p w14:paraId="4A87D34B">
            <w:pPr>
              <w:pStyle w:val="8"/>
              <w:spacing w:before="30" w:line="206" w:lineRule="auto"/>
              <w:ind w:left="4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线下办理地点</w:t>
            </w:r>
          </w:p>
        </w:tc>
        <w:tc>
          <w:tcPr>
            <w:tcW w:w="1839" w:type="dxa"/>
            <w:vAlign w:val="top"/>
          </w:tcPr>
          <w:p w14:paraId="7778A1AA">
            <w:pPr>
              <w:pStyle w:val="8"/>
              <w:spacing w:before="199" w:line="218" w:lineRule="auto"/>
              <w:ind w:left="4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</w:tr>
      <w:tr w14:paraId="23A6D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964" w:type="dxa"/>
            <w:vAlign w:val="center"/>
          </w:tcPr>
          <w:p w14:paraId="5699056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6" w:lineRule="auto"/>
              <w:jc w:val="center"/>
              <w:textAlignment w:val="baseline"/>
            </w:pPr>
            <w:r>
              <w:rPr>
                <w:spacing w:val="6"/>
              </w:rPr>
              <w:t>财务处</w:t>
            </w:r>
          </w:p>
        </w:tc>
        <w:tc>
          <w:tcPr>
            <w:tcW w:w="2381" w:type="dxa"/>
            <w:vAlign w:val="center"/>
          </w:tcPr>
          <w:p w14:paraId="02A10EE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5" w:lineRule="auto"/>
              <w:jc w:val="center"/>
              <w:textAlignment w:val="baseline"/>
            </w:pPr>
            <w:r>
              <w:rPr>
                <w:spacing w:val="5"/>
              </w:rPr>
              <w:t>学杂费结算</w:t>
            </w:r>
          </w:p>
        </w:tc>
        <w:tc>
          <w:tcPr>
            <w:tcW w:w="2409" w:type="dxa"/>
            <w:vAlign w:val="center"/>
          </w:tcPr>
          <w:p w14:paraId="5DC130E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6" w:lineRule="auto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一站式学生事务中心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109</w:t>
            </w:r>
          </w:p>
        </w:tc>
        <w:tc>
          <w:tcPr>
            <w:tcW w:w="1839" w:type="dxa"/>
            <w:vAlign w:val="center"/>
          </w:tcPr>
          <w:p w14:paraId="2CD3790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4" w:lineRule="auto"/>
              <w:jc w:val="center"/>
              <w:textAlignment w:val="baseline"/>
            </w:pPr>
            <w:r>
              <w:rPr>
                <w:rFonts w:hint="eastAsia"/>
                <w:spacing w:val="3"/>
                <w:lang w:val="en-US" w:eastAsia="zh-CN"/>
              </w:rPr>
              <w:t>范</w:t>
            </w:r>
            <w:r>
              <w:rPr>
                <w:spacing w:val="3"/>
              </w:rPr>
              <w:t>老师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85965581</w:t>
            </w:r>
          </w:p>
        </w:tc>
      </w:tr>
      <w:tr w14:paraId="35318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964" w:type="dxa"/>
            <w:vAlign w:val="center"/>
          </w:tcPr>
          <w:p w14:paraId="0451B91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6" w:lineRule="auto"/>
              <w:jc w:val="center"/>
              <w:textAlignment w:val="baseline"/>
            </w:pPr>
            <w:r>
              <w:rPr>
                <w:spacing w:val="8"/>
              </w:rPr>
              <w:t>教务处（书库）</w:t>
            </w:r>
          </w:p>
        </w:tc>
        <w:tc>
          <w:tcPr>
            <w:tcW w:w="2381" w:type="dxa"/>
            <w:vAlign w:val="center"/>
          </w:tcPr>
          <w:p w14:paraId="0DF9A15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5" w:lineRule="auto"/>
              <w:jc w:val="center"/>
              <w:textAlignment w:val="baseline"/>
              <w:rPr>
                <w:rFonts w:hint="default" w:eastAsia="仿宋"/>
                <w:spacing w:val="5"/>
                <w:lang w:val="en-US" w:eastAsia="zh-CN"/>
              </w:rPr>
            </w:pPr>
            <w:r>
              <w:rPr>
                <w:spacing w:val="5"/>
              </w:rPr>
              <w:t>书本费结算</w:t>
            </w:r>
          </w:p>
        </w:tc>
        <w:tc>
          <w:tcPr>
            <w:tcW w:w="2409" w:type="dxa"/>
            <w:vAlign w:val="center"/>
          </w:tcPr>
          <w:p w14:paraId="3201676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4" w:lineRule="auto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崇德楼辅楼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113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室</w:t>
            </w:r>
          </w:p>
          <w:p w14:paraId="308A745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4" w:lineRule="auto"/>
              <w:jc w:val="center"/>
              <w:textAlignment w:val="baseline"/>
              <w:rPr>
                <w:spacing w:val="2"/>
              </w:rPr>
            </w:pPr>
            <w:r>
              <w:rPr>
                <w:rFonts w:hint="eastAsia"/>
                <w:b/>
                <w:bCs/>
                <w:spacing w:val="5"/>
                <w:u w:val="single"/>
                <w:lang w:val="en-US" w:eastAsia="zh-CN"/>
              </w:rPr>
              <w:t>各班级须派代表书库现场审核后方可办理线上审核</w:t>
            </w:r>
          </w:p>
        </w:tc>
        <w:tc>
          <w:tcPr>
            <w:tcW w:w="1839" w:type="dxa"/>
            <w:vAlign w:val="center"/>
          </w:tcPr>
          <w:p w14:paraId="690A69F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5" w:lineRule="auto"/>
              <w:jc w:val="center"/>
              <w:textAlignment w:val="baseline"/>
            </w:pPr>
            <w:r>
              <w:rPr>
                <w:spacing w:val="2"/>
              </w:rPr>
              <w:t>张老师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85960903</w:t>
            </w:r>
          </w:p>
        </w:tc>
      </w:tr>
      <w:tr w14:paraId="6B851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964" w:type="dxa"/>
            <w:vAlign w:val="center"/>
          </w:tcPr>
          <w:p w14:paraId="5972F7A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6" w:lineRule="auto"/>
              <w:jc w:val="center"/>
              <w:textAlignment w:val="baseline"/>
            </w:pPr>
            <w:r>
              <w:rPr>
                <w:spacing w:val="6"/>
              </w:rPr>
              <w:t>后勤处</w:t>
            </w:r>
          </w:p>
        </w:tc>
        <w:tc>
          <w:tcPr>
            <w:tcW w:w="2381" w:type="dxa"/>
            <w:vAlign w:val="center"/>
          </w:tcPr>
          <w:p w14:paraId="2DD0EDC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4" w:lineRule="auto"/>
              <w:jc w:val="center"/>
              <w:textAlignment w:val="baseline"/>
            </w:pPr>
            <w:r>
              <w:rPr>
                <w:spacing w:val="9"/>
              </w:rPr>
              <w:t>借（领）用物资归还</w:t>
            </w:r>
          </w:p>
        </w:tc>
        <w:tc>
          <w:tcPr>
            <w:tcW w:w="2409" w:type="dxa"/>
            <w:vAlign w:val="center"/>
          </w:tcPr>
          <w:p w14:paraId="087EBCC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5" w:lineRule="auto"/>
              <w:jc w:val="center"/>
              <w:textAlignment w:val="baseline"/>
              <w:rPr>
                <w:rFonts w:hint="default" w:eastAsia="仿宋"/>
                <w:lang w:val="en-US" w:eastAsia="zh-CN"/>
              </w:rPr>
            </w:pPr>
            <w:r>
              <w:rPr>
                <w:spacing w:val="6"/>
              </w:rPr>
              <w:t>礼堂一楼</w:t>
            </w:r>
            <w:r>
              <w:rPr>
                <w:rFonts w:hint="eastAsia"/>
                <w:spacing w:val="6"/>
                <w:lang w:val="en-US" w:eastAsia="zh-CN"/>
              </w:rPr>
              <w:t>东101</w:t>
            </w:r>
          </w:p>
        </w:tc>
        <w:tc>
          <w:tcPr>
            <w:tcW w:w="1839" w:type="dxa"/>
            <w:vAlign w:val="center"/>
          </w:tcPr>
          <w:p w14:paraId="13C30C0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5" w:lineRule="auto"/>
              <w:jc w:val="center"/>
              <w:textAlignment w:val="baseline"/>
              <w:rPr>
                <w:rFonts w:hint="default" w:eastAsia="仿宋"/>
                <w:spacing w:val="-25"/>
                <w:lang w:val="en-US" w:eastAsia="zh-CN"/>
              </w:rPr>
            </w:pPr>
            <w:r>
              <w:rPr>
                <w:spacing w:val="3"/>
              </w:rPr>
              <w:t>戴老师</w:t>
            </w:r>
            <w:r>
              <w:rPr>
                <w:spacing w:val="-25"/>
              </w:rPr>
              <w:t xml:space="preserve"> </w:t>
            </w:r>
            <w:r>
              <w:rPr>
                <w:rFonts w:hint="eastAsia"/>
                <w:spacing w:val="-25"/>
                <w:lang w:val="en-US" w:eastAsia="zh-CN"/>
              </w:rPr>
              <w:t>18921610953</w:t>
            </w:r>
          </w:p>
        </w:tc>
      </w:tr>
      <w:tr w14:paraId="5B1C0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964" w:type="dxa"/>
            <w:vAlign w:val="center"/>
          </w:tcPr>
          <w:p w14:paraId="1F5E202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5" w:lineRule="auto"/>
              <w:ind w:right="8"/>
              <w:jc w:val="center"/>
              <w:textAlignment w:val="baseline"/>
            </w:pPr>
            <w:r>
              <w:rPr>
                <w:spacing w:val="2"/>
              </w:rPr>
              <w:t>学工处（公寓中心）</w:t>
            </w:r>
          </w:p>
        </w:tc>
        <w:tc>
          <w:tcPr>
            <w:tcW w:w="2381" w:type="dxa"/>
            <w:vAlign w:val="center"/>
          </w:tcPr>
          <w:p w14:paraId="6AF1D46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5" w:lineRule="auto"/>
              <w:jc w:val="center"/>
              <w:textAlignment w:val="baseline"/>
            </w:pPr>
            <w:r>
              <w:rPr>
                <w:spacing w:val="7"/>
              </w:rPr>
              <w:t>宿舍退宿办理</w:t>
            </w:r>
          </w:p>
        </w:tc>
        <w:tc>
          <w:tcPr>
            <w:tcW w:w="2409" w:type="dxa"/>
            <w:vAlign w:val="center"/>
          </w:tcPr>
          <w:p w14:paraId="30A05AB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6" w:lineRule="auto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一站式学生事务中心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107</w:t>
            </w:r>
          </w:p>
        </w:tc>
        <w:tc>
          <w:tcPr>
            <w:tcW w:w="1839" w:type="dxa"/>
            <w:vAlign w:val="center"/>
          </w:tcPr>
          <w:p w14:paraId="4E88C59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5" w:lineRule="auto"/>
              <w:jc w:val="center"/>
              <w:textAlignment w:val="baseline"/>
            </w:pPr>
            <w:r>
              <w:rPr>
                <w:spacing w:val="3"/>
              </w:rPr>
              <w:t>顾老师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85960822</w:t>
            </w:r>
          </w:p>
        </w:tc>
      </w:tr>
      <w:tr w14:paraId="7534B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964" w:type="dxa"/>
            <w:vAlign w:val="center"/>
          </w:tcPr>
          <w:p w14:paraId="3300B81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6" w:lineRule="auto"/>
              <w:jc w:val="center"/>
              <w:textAlignment w:val="baseline"/>
            </w:pPr>
            <w:r>
              <w:rPr>
                <w:spacing w:val="-2"/>
              </w:rPr>
              <w:t>图书馆</w:t>
            </w:r>
          </w:p>
        </w:tc>
        <w:tc>
          <w:tcPr>
            <w:tcW w:w="2381" w:type="dxa"/>
            <w:vAlign w:val="center"/>
          </w:tcPr>
          <w:p w14:paraId="7241B53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6" w:lineRule="auto"/>
              <w:jc w:val="center"/>
              <w:textAlignment w:val="baseline"/>
            </w:pPr>
            <w:r>
              <w:rPr>
                <w:spacing w:val="1"/>
              </w:rPr>
              <w:t>图书归还</w:t>
            </w:r>
          </w:p>
        </w:tc>
        <w:tc>
          <w:tcPr>
            <w:tcW w:w="2409" w:type="dxa"/>
            <w:vAlign w:val="center"/>
          </w:tcPr>
          <w:p w14:paraId="4B6553C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5" w:lineRule="auto"/>
              <w:jc w:val="center"/>
              <w:textAlignment w:val="baseline"/>
            </w:pPr>
            <w:r>
              <w:rPr>
                <w:spacing w:val="5"/>
              </w:rPr>
              <w:t>图文信息中心一楼</w:t>
            </w:r>
          </w:p>
        </w:tc>
        <w:tc>
          <w:tcPr>
            <w:tcW w:w="1839" w:type="dxa"/>
            <w:vAlign w:val="center"/>
          </w:tcPr>
          <w:p w14:paraId="6D5D46E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5" w:lineRule="auto"/>
              <w:jc w:val="center"/>
              <w:textAlignment w:val="baseline"/>
            </w:pPr>
            <w:r>
              <w:rPr>
                <w:spacing w:val="3"/>
              </w:rPr>
              <w:t>朱老师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85960805</w:t>
            </w:r>
          </w:p>
        </w:tc>
      </w:tr>
      <w:tr w14:paraId="1EAED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964" w:type="dxa"/>
            <w:vAlign w:val="center"/>
          </w:tcPr>
          <w:p w14:paraId="04C4BAF9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5" w:lineRule="auto"/>
              <w:jc w:val="center"/>
              <w:textAlignment w:val="baseline"/>
            </w:pPr>
            <w:r>
              <w:rPr>
                <w:spacing w:val="4"/>
              </w:rPr>
              <w:t>二级学院</w:t>
            </w:r>
          </w:p>
        </w:tc>
        <w:tc>
          <w:tcPr>
            <w:tcW w:w="2381" w:type="dxa"/>
            <w:vAlign w:val="center"/>
          </w:tcPr>
          <w:p w14:paraId="4D0B5C9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67" w:lineRule="auto"/>
              <w:ind w:right="147"/>
              <w:jc w:val="center"/>
              <w:textAlignment w:val="baseline"/>
            </w:pPr>
            <w:r>
              <w:rPr>
                <w:spacing w:val="7"/>
              </w:rPr>
              <w:t xml:space="preserve">党（团）关系接转、就 </w:t>
            </w:r>
            <w:r>
              <w:rPr>
                <w:spacing w:val="8"/>
              </w:rPr>
              <w:t>业、户口迁移、证书领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取及其他各类手续办理</w:t>
            </w:r>
          </w:p>
        </w:tc>
        <w:tc>
          <w:tcPr>
            <w:tcW w:w="2409" w:type="dxa"/>
            <w:vAlign w:val="center"/>
          </w:tcPr>
          <w:p w14:paraId="5D7BA27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5" w:lineRule="auto"/>
              <w:jc w:val="center"/>
              <w:textAlignment w:val="baseline"/>
            </w:pPr>
            <w:r>
              <w:rPr>
                <w:spacing w:val="8"/>
              </w:rPr>
              <w:t>各二级学院学生科</w:t>
            </w:r>
          </w:p>
        </w:tc>
        <w:tc>
          <w:tcPr>
            <w:tcW w:w="1839" w:type="dxa"/>
            <w:vAlign w:val="center"/>
          </w:tcPr>
          <w:p w14:paraId="23F1EAC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25" w:lineRule="auto"/>
              <w:jc w:val="center"/>
              <w:textAlignment w:val="baseline"/>
            </w:pPr>
            <w:r>
              <w:rPr>
                <w:rFonts w:hint="eastAsia"/>
                <w:spacing w:val="5"/>
                <w:lang w:val="en-US" w:eastAsia="zh-CN"/>
              </w:rPr>
              <w:t>各学院</w:t>
            </w:r>
            <w:r>
              <w:rPr>
                <w:spacing w:val="5"/>
              </w:rPr>
              <w:t>学生科科长</w:t>
            </w:r>
          </w:p>
        </w:tc>
      </w:tr>
    </w:tbl>
    <w:p w14:paraId="3C537561">
      <w:pPr>
        <w:spacing w:line="347" w:lineRule="auto"/>
        <w:rPr>
          <w:rFonts w:ascii="Arial"/>
          <w:sz w:val="21"/>
        </w:rPr>
      </w:pPr>
    </w:p>
    <w:p w14:paraId="220D9653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6" w:lineRule="auto"/>
        <w:ind w:left="618"/>
        <w:textAlignment w:val="baseline"/>
        <w:rPr>
          <w:spacing w:val="-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工作安排及注意事项</w:t>
      </w:r>
    </w:p>
    <w:p w14:paraId="6865CEC0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60" w:lineRule="auto"/>
        <w:ind w:firstLine="460" w:firstLineChars="200"/>
        <w:textAlignment w:val="baseline"/>
        <w:rPr>
          <w:spacing w:val="-6"/>
        </w:rPr>
      </w:pPr>
      <w:r>
        <w:rPr>
          <w:spacing w:val="-5"/>
        </w:rPr>
        <w:t>所有离校签证审核事项全部通过，毕业时才可以按时顺利领取毕业</w:t>
      </w:r>
      <w:r>
        <w:rPr>
          <w:spacing w:val="-6"/>
        </w:rPr>
        <w:t>证书。</w:t>
      </w:r>
    </w:p>
    <w:p w14:paraId="10BBB2A9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firstLine="460" w:firstLineChars="200"/>
        <w:textAlignment w:val="baseline"/>
        <w:rPr>
          <w:spacing w:val="-5"/>
        </w:rPr>
      </w:pPr>
      <w:r>
        <w:rPr>
          <w:spacing w:val="-5"/>
        </w:rPr>
        <w:t>离校前学生应主动结清所有学杂费、书本费等各种费用，所借学校图书、</w:t>
      </w:r>
      <w:r>
        <w:rPr>
          <w:spacing w:val="-3"/>
        </w:rPr>
        <w:t>资料、画板、图板等公物归还借出部门，如有遗失、损坏者应按规定赔偿。</w:t>
      </w:r>
      <w:r>
        <w:rPr>
          <w:spacing w:val="-4"/>
        </w:rPr>
        <w:t>应办</w:t>
      </w:r>
      <w:r>
        <w:rPr>
          <w:spacing w:val="-3"/>
        </w:rPr>
        <w:t>理好宿舍退宿、党（团）关系接转、就业、户口迁移、各类证书领取及其他</w:t>
      </w:r>
      <w:r>
        <w:rPr>
          <w:spacing w:val="-4"/>
        </w:rPr>
        <w:t>各类</w:t>
      </w:r>
      <w:r>
        <w:rPr>
          <w:spacing w:val="-7"/>
        </w:rPr>
        <w:t>手续。</w:t>
      </w:r>
    </w:p>
    <w:p w14:paraId="736668F8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firstLine="480" w:firstLineChars="200"/>
        <w:textAlignment w:val="baseline"/>
        <w:rPr>
          <w:spacing w:val="-5"/>
        </w:rPr>
      </w:pPr>
      <w:r>
        <w:t>实行网上办理离校手续。各相关职能部门会及时登录融合</w:t>
      </w:r>
      <w:r>
        <w:rPr>
          <w:spacing w:val="-1"/>
        </w:rPr>
        <w:t>门户学工系统</w:t>
      </w:r>
      <w:r>
        <w:rPr>
          <w:spacing w:val="-3"/>
        </w:rPr>
        <w:t>办理学生离校审核</w:t>
      </w:r>
      <w:r>
        <w:rPr>
          <w:rFonts w:hint="eastAsia"/>
          <w:spacing w:val="-3"/>
          <w:lang w:eastAsia="zh-CN"/>
        </w:rPr>
        <w:t>（</w:t>
      </w:r>
      <w:r>
        <w:rPr>
          <w:rFonts w:hint="eastAsia"/>
          <w:b/>
          <w:bCs/>
          <w:spacing w:val="5"/>
          <w:u w:val="single"/>
          <w:lang w:val="en-US" w:eastAsia="zh-CN"/>
        </w:rPr>
        <w:t>其中书库各班级须派代表书库现场审核后方可办理线上审核</w:t>
      </w:r>
      <w:r>
        <w:rPr>
          <w:rFonts w:hint="eastAsia"/>
          <w:spacing w:val="-3"/>
          <w:lang w:eastAsia="zh-CN"/>
        </w:rPr>
        <w:t>）</w:t>
      </w:r>
      <w:r>
        <w:rPr>
          <w:spacing w:val="-5"/>
        </w:rPr>
        <w:t>。学生可以登录学校融合门户平台</w:t>
      </w:r>
      <w:r>
        <w:rPr>
          <w:b/>
          <w:bCs/>
          <w:spacing w:val="-5"/>
          <w:u w:val="single"/>
        </w:rPr>
        <w:t>“离校通知单”</w:t>
      </w:r>
      <w:r>
        <w:rPr>
          <w:spacing w:val="-5"/>
        </w:rPr>
        <w:t>模块查询离校手续办理须知，查看所需办理的业务和办理进度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spacing w:val="-5"/>
          <w:lang w:val="en-US" w:eastAsia="zh-CN"/>
        </w:rPr>
        <w:t>有疑问的及时与相关审核部门线下联系</w:t>
      </w:r>
      <w:r>
        <w:rPr>
          <w:spacing w:val="-5"/>
        </w:rPr>
        <w:t>。</w:t>
      </w:r>
    </w:p>
    <w:p w14:paraId="341445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63" w:firstLine="468" w:firstLineChars="200"/>
        <w:jc w:val="both"/>
        <w:textAlignment w:val="baseline"/>
        <w:rPr>
          <w:rFonts w:hint="eastAsia"/>
          <w:spacing w:val="-4"/>
          <w:lang w:eastAsia="zh-CN"/>
        </w:rPr>
      </w:pPr>
      <w:r>
        <w:rPr>
          <w:spacing w:val="-3"/>
        </w:rPr>
        <w:t>4、毕业班辅导员需了解离校流程，将离校通知告知毕业生，做好</w:t>
      </w:r>
      <w:r>
        <w:rPr>
          <w:spacing w:val="-4"/>
        </w:rPr>
        <w:t>宣贯工作</w:t>
      </w:r>
      <w:r>
        <w:rPr>
          <w:rFonts w:hint="eastAsia"/>
          <w:spacing w:val="-4"/>
          <w:lang w:eastAsia="zh-CN"/>
        </w:rPr>
        <w:t>。</w:t>
      </w:r>
    </w:p>
    <w:p w14:paraId="70566F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63" w:firstLine="488" w:firstLineChars="200"/>
        <w:jc w:val="both"/>
        <w:textAlignment w:val="baseline"/>
      </w:pPr>
      <w:r>
        <w:rPr>
          <w:spacing w:val="2"/>
        </w:rPr>
        <w:t>5、请各二级学院批量审核结束后及时导出备份，各二级学院在学生</w:t>
      </w:r>
      <w:r>
        <w:rPr>
          <w:spacing w:val="1"/>
        </w:rPr>
        <w:t>毕业资</w:t>
      </w:r>
      <w:r>
        <w:rPr>
          <w:spacing w:val="-3"/>
        </w:rPr>
        <w:t>格审核时更新并保存相关线上离校签证结果，离校签证结果汇总表的纸质稿、电</w:t>
      </w:r>
      <w:r>
        <w:rPr>
          <w:spacing w:val="-1"/>
        </w:rPr>
        <w:t>子稿由二级学院按照毕业资格审核材料归档的要求统一归档。</w:t>
      </w:r>
    </w:p>
    <w:p w14:paraId="1D2E94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63" w:firstLine="488" w:firstLineChars="200"/>
        <w:jc w:val="both"/>
        <w:textAlignment w:val="baseline"/>
      </w:pPr>
      <w:r>
        <w:rPr>
          <w:spacing w:val="2"/>
        </w:rPr>
        <w:t>6、如有特殊情况的毕业生以及离校审核批量办理时间结束后直至</w:t>
      </w:r>
      <w:r>
        <w:rPr>
          <w:spacing w:val="1"/>
        </w:rPr>
        <w:t>毕业审核</w:t>
      </w:r>
      <w:r>
        <w:t xml:space="preserve"> </w:t>
      </w:r>
      <w:r>
        <w:rPr>
          <w:spacing w:val="-3"/>
        </w:rPr>
        <w:t>前需补办单个事项离校签证的学生可以持纸质《离校签证单》（见附件）由各职</w:t>
      </w:r>
      <w:r>
        <w:rPr>
          <w:spacing w:val="1"/>
        </w:rPr>
        <w:t xml:space="preserve"> </w:t>
      </w:r>
      <w:r>
        <w:rPr>
          <w:spacing w:val="-3"/>
        </w:rPr>
        <w:t>能部门线下现场办理离校签证手续，相关部门对所负责离校审核事项进行单个审</w:t>
      </w:r>
      <w:r>
        <w:rPr>
          <w:spacing w:val="1"/>
        </w:rPr>
        <w:t xml:space="preserve"> </w:t>
      </w:r>
      <w:r>
        <w:rPr>
          <w:spacing w:val="-3"/>
        </w:rPr>
        <w:t>核，审核完毕后在网上进行单个事项办理审核登记，单个事项审核时离校签证单</w:t>
      </w:r>
      <w:r>
        <w:rPr>
          <w:spacing w:val="1"/>
        </w:rPr>
        <w:t xml:space="preserve"> </w:t>
      </w:r>
      <w:r>
        <w:rPr>
          <w:spacing w:val="-3"/>
        </w:rPr>
        <w:t>仅需审核缺项环节。单个线下办理的纸质《离校签证单》由各二级学院与离校签</w:t>
      </w:r>
      <w:r>
        <w:rPr>
          <w:spacing w:val="-2"/>
        </w:rPr>
        <w:t>证审核汇总表一并归档。</w:t>
      </w:r>
    </w:p>
    <w:p w14:paraId="7AACA4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7" w:right="66" w:firstLine="550"/>
        <w:textAlignment w:val="baseline"/>
        <w:rPr>
          <w:rFonts w:hint="eastAsia" w:eastAsia="仿宋"/>
          <w:lang w:eastAsia="zh-CN"/>
        </w:rPr>
      </w:pPr>
      <w:r>
        <w:rPr>
          <w:spacing w:val="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学校倡议所有毕业离校学生文明离校、安全离校、诚信离校、</w:t>
      </w:r>
      <w:r>
        <w:rPr>
          <w:spacing w:val="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感恩离校。</w:t>
      </w:r>
      <w:r>
        <w:t xml:space="preserve"> </w:t>
      </w:r>
      <w:r>
        <w:rPr>
          <w:spacing w:val="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要自觉遵守校级校规、增强集体意识、爱护公共设施，离校前</w:t>
      </w:r>
      <w:r>
        <w:rPr>
          <w:spacing w:val="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清扫宿舍、清理</w:t>
      </w:r>
      <w:r>
        <w:rPr>
          <w:spacing w:val="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宿舍垃圾，营造卫生、整洁的宿舍环境，做到文明离校。要做</w:t>
      </w:r>
      <w:r>
        <w:rPr>
          <w:spacing w:val="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好自己健康的第</w:t>
      </w:r>
      <w:r>
        <w:rPr>
          <w:spacing w:val="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一责任人，注意公共卫生及离校的个人安全，确保安全离校。</w:t>
      </w:r>
      <w:r>
        <w:rPr>
          <w:spacing w:val="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要按规定办好各</w:t>
      </w: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项离校手续，要敢于担当，主动结清学费欠款、归还借用物品</w:t>
      </w:r>
      <w:r>
        <w:rPr>
          <w:spacing w:val="-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，做到诚信离校</w:t>
      </w:r>
      <w:r>
        <w:rPr>
          <w:rFonts w:hint="eastAsia"/>
          <w:spacing w:val="-2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 w14:paraId="4A2EF9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0"/>
        <w:textAlignment w:val="baseline"/>
        <w:rPr>
          <w:position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position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要常怀感恩之心，勿忘师恩、感恩母校，感念同学友谊，感恩离校。</w:t>
      </w:r>
    </w:p>
    <w:p w14:paraId="49CF1C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1" w:lineRule="exact"/>
        <w:ind w:left="28" w:firstLine="560" w:firstLineChars="200"/>
        <w:textAlignment w:val="baseline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祝愿所有预毕业离校学生实习顺利，鹏程万里！</w:t>
      </w:r>
    </w:p>
    <w:p w14:paraId="64AC2461">
      <w:pPr>
        <w:spacing w:line="293" w:lineRule="auto"/>
        <w:rPr>
          <w:rFonts w:ascii="Arial"/>
          <w:sz w:val="21"/>
        </w:rPr>
      </w:pPr>
    </w:p>
    <w:p w14:paraId="290FA488">
      <w:pPr>
        <w:spacing w:line="293" w:lineRule="auto"/>
        <w:rPr>
          <w:rFonts w:ascii="Arial"/>
          <w:sz w:val="21"/>
        </w:rPr>
      </w:pPr>
    </w:p>
    <w:p w14:paraId="5B0862A2">
      <w:pPr>
        <w:spacing w:line="294" w:lineRule="auto"/>
        <w:rPr>
          <w:rFonts w:ascii="Arial"/>
          <w:sz w:val="21"/>
        </w:rPr>
      </w:pPr>
    </w:p>
    <w:p w14:paraId="58B4990D">
      <w:pPr>
        <w:pStyle w:val="2"/>
        <w:spacing w:before="79" w:line="216" w:lineRule="auto"/>
        <w:ind w:left="461"/>
      </w:pPr>
      <w:r>
        <w:rPr>
          <w:spacing w:val="-3"/>
        </w:rPr>
        <w:t>附件：《离校签证审批单》</w:t>
      </w:r>
    </w:p>
    <w:p w14:paraId="5F49C396">
      <w:pPr>
        <w:spacing w:line="259" w:lineRule="auto"/>
        <w:rPr>
          <w:rFonts w:ascii="Arial"/>
          <w:sz w:val="21"/>
        </w:rPr>
      </w:pPr>
    </w:p>
    <w:p w14:paraId="7813324E">
      <w:pPr>
        <w:spacing w:line="260" w:lineRule="auto"/>
        <w:rPr>
          <w:rFonts w:ascii="Arial"/>
          <w:sz w:val="21"/>
        </w:rPr>
      </w:pPr>
    </w:p>
    <w:p w14:paraId="56CC2AF2">
      <w:pPr>
        <w:spacing w:line="260" w:lineRule="auto"/>
        <w:rPr>
          <w:rFonts w:ascii="Arial"/>
          <w:sz w:val="21"/>
        </w:rPr>
      </w:pPr>
    </w:p>
    <w:p w14:paraId="4AD42C7D">
      <w:pPr>
        <w:spacing w:line="260" w:lineRule="auto"/>
        <w:rPr>
          <w:rFonts w:ascii="Arial"/>
          <w:sz w:val="21"/>
        </w:rPr>
      </w:pPr>
    </w:p>
    <w:p w14:paraId="41452C77">
      <w:pPr>
        <w:pStyle w:val="2"/>
        <w:spacing w:line="217" w:lineRule="auto"/>
        <w:ind w:firstLine="6372" w:firstLineChars="2700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*******</w:t>
      </w:r>
    </w:p>
    <w:p w14:paraId="2DF9EC09">
      <w:pPr>
        <w:pStyle w:val="2"/>
        <w:spacing w:line="217" w:lineRule="auto"/>
        <w:ind w:firstLine="5994" w:firstLineChars="2700"/>
      </w:pPr>
      <w:r>
        <w:rPr>
          <w:spacing w:val="-9"/>
        </w:rPr>
        <w:t>202</w:t>
      </w:r>
      <w:r>
        <w:rPr>
          <w:rFonts w:hint="eastAsia"/>
          <w:spacing w:val="-9"/>
          <w:lang w:val="en-US" w:eastAsia="zh-CN"/>
        </w:rPr>
        <w:t>**</w:t>
      </w:r>
      <w:r>
        <w:rPr>
          <w:spacing w:val="-48"/>
        </w:rPr>
        <w:t xml:space="preserve"> </w:t>
      </w:r>
      <w:r>
        <w:rPr>
          <w:spacing w:val="-9"/>
        </w:rPr>
        <w:t>年</w:t>
      </w:r>
      <w:r>
        <w:rPr>
          <w:rFonts w:hint="eastAsia"/>
          <w:spacing w:val="-39"/>
          <w:lang w:val="en-US" w:eastAsia="zh-CN"/>
        </w:rPr>
        <w:t>**</w:t>
      </w:r>
      <w:r>
        <w:rPr>
          <w:spacing w:val="-38"/>
        </w:rPr>
        <w:t xml:space="preserve"> </w:t>
      </w:r>
      <w:r>
        <w:rPr>
          <w:spacing w:val="-9"/>
        </w:rPr>
        <w:t>月</w:t>
      </w:r>
      <w:r>
        <w:rPr>
          <w:spacing w:val="-42"/>
        </w:rPr>
        <w:t xml:space="preserve"> </w:t>
      </w:r>
      <w:r>
        <w:rPr>
          <w:rFonts w:hint="eastAsia"/>
          <w:spacing w:val="-9"/>
          <w:lang w:val="en-US" w:eastAsia="zh-CN"/>
        </w:rPr>
        <w:t>**</w:t>
      </w:r>
      <w:r>
        <w:rPr>
          <w:spacing w:val="-9"/>
        </w:rPr>
        <w:t>日</w:t>
      </w:r>
    </w:p>
    <w:sectPr>
      <w:pgSz w:w="11906" w:h="16839"/>
      <w:pgMar w:top="1372" w:right="1735" w:bottom="1361" w:left="17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F2BF2"/>
    <w:multiLevelType w:val="singleLevel"/>
    <w:tmpl w:val="C97F2BF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1DB548"/>
    <w:multiLevelType w:val="singleLevel"/>
    <w:tmpl w:val="E81DB54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25599E4"/>
    <w:multiLevelType w:val="singleLevel"/>
    <w:tmpl w:val="125599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ZlMDAwZTIwZjEzMjQxZDQ3NjVmMGJiZTljNDY2MWYifQ=="/>
  </w:docVars>
  <w:rsids>
    <w:rsidRoot w:val="00000000"/>
    <w:rsid w:val="01C0753F"/>
    <w:rsid w:val="0B574691"/>
    <w:rsid w:val="1099205F"/>
    <w:rsid w:val="164B3423"/>
    <w:rsid w:val="1A2F18F5"/>
    <w:rsid w:val="2F990904"/>
    <w:rsid w:val="3D263ED7"/>
    <w:rsid w:val="537C7C6B"/>
    <w:rsid w:val="5D8450CD"/>
    <w:rsid w:val="62C57884"/>
    <w:rsid w:val="6E2365B9"/>
    <w:rsid w:val="7E141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1152</Words>
  <Characters>1231</Characters>
  <TotalTime>8</TotalTime>
  <ScaleCrop>false</ScaleCrop>
  <LinksUpToDate>false</LinksUpToDate>
  <CharactersWithSpaces>1260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2023-05-23T13:49:00Z</dcterms:created>
  <dc:creator>Administrator</dc:creator>
  <cp:lastModifiedBy>张春卿</cp:lastModifiedBy>
  <dcterms:modified xsi:type="dcterms:W3CDTF">2024-11-20T04:11:34Z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2023-09-19T16:53:28Z</vt:filetime>
  </property>
  <property fmtid="{D5CDD505-2E9C-101B-9397-08002B2CF9AE}" pid="4" name="KSOProductBuildVer">
    <vt:lpwstr>2052-12.1.0.18276</vt:lpwstr>
  </property>
  <property fmtid="{D5CDD505-2E9C-101B-9397-08002B2CF9AE}" pid="5" name="ICV">
    <vt:lpwstr>07094D938B754902A6C198ADC83AE95D_13</vt:lpwstr>
  </property>
</Properties>
</file>