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B9" w:rsidRDefault="00D338D5">
      <w:pPr>
        <w:widowControl/>
        <w:spacing w:line="50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询价公告</w:t>
      </w:r>
    </w:p>
    <w:p w:rsidR="005217B9" w:rsidRDefault="005217B9">
      <w:pPr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</w:p>
    <w:p w:rsidR="005217B9" w:rsidRDefault="00D338D5">
      <w:pPr>
        <w:spacing w:line="500" w:lineRule="exact"/>
        <w:ind w:firstLineChars="250" w:firstLine="700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ascii="宋体" w:hAnsi="宋体" w:cs="宋体"/>
          <w:sz w:val="28"/>
          <w:szCs w:val="28"/>
        </w:rPr>
        <w:t>根据江苏航运职业技术学院采购管理办法的有关规定，</w:t>
      </w:r>
      <w:r>
        <w:rPr>
          <w:rFonts w:ascii="宋体" w:hAnsi="宋体" w:cs="宋体" w:hint="eastAsia"/>
          <w:sz w:val="28"/>
          <w:szCs w:val="28"/>
        </w:rPr>
        <w:t>江苏航运职业技术学院</w:t>
      </w:r>
      <w:r>
        <w:rPr>
          <w:rFonts w:ascii="宋体" w:hAnsi="宋体" w:cs="宋体" w:hint="eastAsia"/>
          <w:sz w:val="28"/>
          <w:szCs w:val="28"/>
          <w:u w:val="single"/>
        </w:rPr>
        <w:t>义务消防员、安全管理员</w:t>
      </w:r>
      <w:proofErr w:type="gramStart"/>
      <w:r>
        <w:rPr>
          <w:rFonts w:ascii="宋体" w:hAnsi="宋体" w:cs="宋体" w:hint="eastAsia"/>
          <w:b/>
          <w:bCs/>
          <w:sz w:val="28"/>
          <w:szCs w:val="28"/>
          <w:u w:val="single"/>
        </w:rPr>
        <w:t>劳</w:t>
      </w:r>
      <w:proofErr w:type="gramEnd"/>
      <w:r>
        <w:rPr>
          <w:rFonts w:ascii="宋体" w:hAnsi="宋体" w:cs="宋体" w:hint="eastAsia"/>
          <w:b/>
          <w:bCs/>
          <w:sz w:val="28"/>
          <w:szCs w:val="28"/>
          <w:u w:val="single"/>
        </w:rPr>
        <w:t>护用品购买</w:t>
      </w:r>
      <w:r>
        <w:rPr>
          <w:rFonts w:ascii="宋体" w:hAnsi="宋体" w:cs="宋体" w:hint="eastAsia"/>
          <w:sz w:val="28"/>
          <w:szCs w:val="28"/>
        </w:rPr>
        <w:t>采用询价方式采购，欢迎各潜在供应商响应。</w:t>
      </w:r>
    </w:p>
    <w:p w:rsidR="005217B9" w:rsidRDefault="00D338D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一、采购项目名称及采购预算：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采购项目名称：义务消防员、安全管理员</w:t>
      </w:r>
      <w:proofErr w:type="gramStart"/>
      <w:r>
        <w:rPr>
          <w:rFonts w:ascii="宋体" w:hAnsi="宋体" w:cs="宋体" w:hint="eastAsia"/>
          <w:sz w:val="28"/>
          <w:szCs w:val="28"/>
        </w:rPr>
        <w:t>劳</w:t>
      </w:r>
      <w:proofErr w:type="gramEnd"/>
      <w:r>
        <w:rPr>
          <w:rFonts w:ascii="宋体" w:hAnsi="宋体" w:cs="宋体" w:hint="eastAsia"/>
          <w:sz w:val="28"/>
          <w:szCs w:val="28"/>
        </w:rPr>
        <w:t>护用品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项目编号：</w:t>
      </w:r>
      <w:r w:rsidR="00642A12">
        <w:rPr>
          <w:rFonts w:ascii="宋体" w:hAnsi="宋体" w:cs="宋体" w:hint="eastAsia"/>
          <w:sz w:val="28"/>
          <w:szCs w:val="28"/>
        </w:rPr>
        <w:t>HYZB2024108</w:t>
      </w:r>
    </w:p>
    <w:p w:rsidR="005217B9" w:rsidRDefault="00D338D5">
      <w:pPr>
        <w:spacing w:line="500" w:lineRule="exact"/>
        <w:ind w:rightChars="-33" w:right="-69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采购预算：22176元</w:t>
      </w:r>
    </w:p>
    <w:p w:rsidR="005217B9" w:rsidRDefault="00D338D5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二、供应商资格条件：</w:t>
      </w:r>
    </w:p>
    <w:p w:rsidR="005217B9" w:rsidRDefault="00D338D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符合《政府采购法》第二十二条规定的条件。</w:t>
      </w:r>
    </w:p>
    <w:p w:rsidR="005217B9" w:rsidRDefault="00D338D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三、递交响应文件截止时间及地点</w:t>
      </w:r>
    </w:p>
    <w:p w:rsidR="005217B9" w:rsidRDefault="00D338D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递交响应文件截止时间：</w:t>
      </w:r>
      <w:r>
        <w:rPr>
          <w:rFonts w:ascii="宋体" w:hAnsi="宋体" w:cs="宋体" w:hint="eastAsia"/>
          <w:color w:val="FF0000"/>
          <w:sz w:val="28"/>
          <w:szCs w:val="28"/>
        </w:rPr>
        <w:t>2024</w:t>
      </w:r>
      <w:r>
        <w:rPr>
          <w:rFonts w:hint="eastAsia"/>
          <w:color w:val="FF0000"/>
          <w:sz w:val="29"/>
          <w:szCs w:val="29"/>
        </w:rPr>
        <w:t>年</w:t>
      </w:r>
      <w:r w:rsidR="00642A12">
        <w:rPr>
          <w:rFonts w:hint="eastAsia"/>
          <w:color w:val="FF0000"/>
          <w:sz w:val="29"/>
          <w:szCs w:val="29"/>
        </w:rPr>
        <w:t>12</w:t>
      </w:r>
      <w:r>
        <w:rPr>
          <w:rFonts w:hint="eastAsia"/>
          <w:color w:val="FF0000"/>
          <w:sz w:val="29"/>
          <w:szCs w:val="29"/>
        </w:rPr>
        <w:t>月</w:t>
      </w:r>
      <w:r w:rsidR="00642A12">
        <w:rPr>
          <w:rFonts w:hint="eastAsia"/>
          <w:color w:val="FF0000"/>
          <w:sz w:val="29"/>
          <w:szCs w:val="29"/>
        </w:rPr>
        <w:t>23</w:t>
      </w:r>
      <w:r>
        <w:rPr>
          <w:rFonts w:hint="eastAsia"/>
          <w:color w:val="FF0000"/>
          <w:sz w:val="29"/>
          <w:szCs w:val="29"/>
        </w:rPr>
        <w:t>日</w:t>
      </w:r>
      <w:r w:rsidR="00642A12">
        <w:rPr>
          <w:rFonts w:hint="eastAsia"/>
          <w:color w:val="FF0000"/>
          <w:sz w:val="29"/>
          <w:szCs w:val="29"/>
        </w:rPr>
        <w:t>14</w:t>
      </w:r>
      <w:r>
        <w:rPr>
          <w:rFonts w:hint="eastAsia"/>
          <w:color w:val="FF0000"/>
          <w:sz w:val="29"/>
          <w:szCs w:val="29"/>
        </w:rPr>
        <w:t>时</w:t>
      </w:r>
      <w:r w:rsidR="00642A12">
        <w:rPr>
          <w:rFonts w:hint="eastAsia"/>
          <w:color w:val="FF0000"/>
          <w:sz w:val="29"/>
          <w:szCs w:val="29"/>
        </w:rPr>
        <w:t>0</w:t>
      </w:r>
      <w:r>
        <w:rPr>
          <w:rFonts w:hint="eastAsia"/>
          <w:color w:val="FF0000"/>
          <w:sz w:val="29"/>
          <w:szCs w:val="29"/>
        </w:rPr>
        <w:t>0</w:t>
      </w:r>
      <w:r>
        <w:rPr>
          <w:rFonts w:hint="eastAsia"/>
          <w:color w:val="FF0000"/>
          <w:sz w:val="29"/>
          <w:szCs w:val="29"/>
        </w:rPr>
        <w:t>分</w:t>
      </w:r>
      <w:r>
        <w:rPr>
          <w:rFonts w:hint="eastAsia"/>
          <w:color w:val="000000"/>
          <w:sz w:val="29"/>
          <w:szCs w:val="29"/>
        </w:rPr>
        <w:t>。</w:t>
      </w:r>
    </w:p>
    <w:p w:rsidR="005217B9" w:rsidRDefault="00D338D5">
      <w:pPr>
        <w:spacing w:line="500" w:lineRule="exact"/>
        <w:ind w:firstLine="560"/>
        <w:rPr>
          <w:color w:val="000000"/>
          <w:sz w:val="29"/>
          <w:szCs w:val="29"/>
        </w:rPr>
      </w:pPr>
      <w:r>
        <w:rPr>
          <w:rFonts w:ascii="宋体" w:hAnsi="宋体" w:cs="宋体" w:hint="eastAsia"/>
          <w:sz w:val="28"/>
          <w:szCs w:val="28"/>
        </w:rPr>
        <w:t>递交响应文件地点：</w:t>
      </w:r>
      <w:r>
        <w:rPr>
          <w:rFonts w:hint="eastAsia"/>
          <w:color w:val="000000"/>
          <w:sz w:val="29"/>
          <w:szCs w:val="29"/>
        </w:rPr>
        <w:t>江苏航运职业技术学院西大门北侧一楼评标室</w:t>
      </w:r>
    </w:p>
    <w:p w:rsidR="005217B9" w:rsidRDefault="00D338D5"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四、联系方式</w:t>
      </w:r>
    </w:p>
    <w:p w:rsidR="005217B9" w:rsidRDefault="00D338D5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采购单位名称： 江苏航运职业技术学院</w:t>
      </w:r>
    </w:p>
    <w:p w:rsidR="005217B9" w:rsidRDefault="00D338D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址：</w:t>
      </w:r>
      <w:r>
        <w:rPr>
          <w:rFonts w:ascii="宋体" w:cs="宋体" w:hint="eastAsia"/>
          <w:sz w:val="28"/>
          <w:szCs w:val="28"/>
        </w:rPr>
        <w:t>南通市开发区通盛大道185号</w:t>
      </w:r>
    </w:p>
    <w:p w:rsidR="005217B9" w:rsidRDefault="00D338D5"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联系人：黄老师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</w:rPr>
        <w:t xml:space="preserve">    </w:t>
      </w:r>
    </w:p>
    <w:p w:rsidR="005217B9" w:rsidRDefault="00D338D5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 0513-85960860</w:t>
      </w:r>
    </w:p>
    <w:p w:rsidR="005217B9" w:rsidRDefault="00D338D5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联系人：陈老师</w:t>
      </w:r>
    </w:p>
    <w:p w:rsidR="005217B9" w:rsidRDefault="00D338D5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联系电话： 0513-85965600</w:t>
      </w:r>
    </w:p>
    <w:p w:rsidR="005217B9" w:rsidRDefault="005217B9"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</w:p>
    <w:p w:rsidR="005217B9" w:rsidRDefault="00D338D5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Times New Roman" w:cs="宋体" w:hint="eastAsia"/>
          <w:sz w:val="28"/>
          <w:szCs w:val="28"/>
        </w:rPr>
        <w:t xml:space="preserve">  </w:t>
      </w:r>
      <w:r>
        <w:rPr>
          <w:rFonts w:ascii="宋体" w:hAnsi="Times New Roman" w:cs="宋体" w:hint="eastAsia"/>
          <w:color w:val="FF0000"/>
          <w:sz w:val="28"/>
          <w:szCs w:val="28"/>
        </w:rPr>
        <w:t>2024年12月</w:t>
      </w:r>
      <w:r w:rsidR="00642A12">
        <w:rPr>
          <w:rFonts w:ascii="宋体" w:hAnsi="Times New Roman" w:cs="宋体" w:hint="eastAsia"/>
          <w:color w:val="FF0000"/>
          <w:sz w:val="28"/>
          <w:szCs w:val="28"/>
        </w:rPr>
        <w:t>19</w:t>
      </w:r>
      <w:r>
        <w:rPr>
          <w:rFonts w:ascii="宋体" w:hAnsi="Times New Roman" w:cs="宋体" w:hint="eastAsia"/>
          <w:color w:val="FF0000"/>
          <w:sz w:val="28"/>
          <w:szCs w:val="28"/>
        </w:rPr>
        <w:t>日</w:t>
      </w:r>
    </w:p>
    <w:bookmarkEnd w:id="0"/>
    <w:p w:rsidR="005217B9" w:rsidRDefault="005217B9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5217B9" w:rsidRDefault="005217B9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5217B9" w:rsidRDefault="005217B9">
      <w:pPr>
        <w:spacing w:line="500" w:lineRule="exact"/>
        <w:jc w:val="right"/>
        <w:rPr>
          <w:rFonts w:ascii="宋体" w:hAnsi="Times New Roman" w:cs="宋体"/>
          <w:sz w:val="28"/>
          <w:szCs w:val="28"/>
        </w:rPr>
      </w:pPr>
    </w:p>
    <w:p w:rsidR="005217B9" w:rsidRDefault="00D338D5">
      <w:pPr>
        <w:widowControl/>
        <w:spacing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项目需求</w:t>
      </w:r>
    </w:p>
    <w:p w:rsidR="005217B9" w:rsidRDefault="005217B9">
      <w:pPr>
        <w:widowControl/>
        <w:spacing w:line="500" w:lineRule="exact"/>
        <w:jc w:val="center"/>
        <w:rPr>
          <w:rFonts w:ascii="黑体" w:eastAsia="黑体" w:hAnsi="黑体" w:cs="黑体"/>
          <w:b/>
          <w:sz w:val="44"/>
          <w:szCs w:val="44"/>
        </w:rPr>
      </w:pP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.采购清单及规格要求</w:t>
      </w:r>
    </w:p>
    <w:p w:rsidR="005217B9" w:rsidRDefault="005217B9">
      <w:pPr>
        <w:spacing w:line="500" w:lineRule="exact"/>
        <w:rPr>
          <w:rFonts w:ascii="宋体" w:hAnsi="宋体" w:cs="宋体"/>
          <w:sz w:val="28"/>
          <w:szCs w:val="28"/>
        </w:rPr>
      </w:pPr>
    </w:p>
    <w:tbl>
      <w:tblPr>
        <w:tblW w:w="87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0"/>
        <w:gridCol w:w="3311"/>
        <w:gridCol w:w="1965"/>
        <w:gridCol w:w="1724"/>
        <w:gridCol w:w="1180"/>
      </w:tblGrid>
      <w:tr w:rsidR="005217B9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图片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:rsidR="005217B9">
        <w:trPr>
          <w:trHeight w:val="11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多芬（Dove）日本进口空气蓬松保湿洗发露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22350" cy="688340"/>
                  <wp:effectExtent l="0" t="0" r="6350" b="16510"/>
                  <wp:wrapNone/>
                  <wp:docPr id="1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480g*3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5217B9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王子Ka3合1洗衣凝珠（护色）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0</wp:posOffset>
                  </wp:positionV>
                  <wp:extent cx="958850" cy="467995"/>
                  <wp:effectExtent l="0" t="0" r="12700" b="8255"/>
                  <wp:wrapNone/>
                  <wp:docPr id="1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832g(52粒)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5217B9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MM经典压花纸面巾三层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0900" cy="399415"/>
                  <wp:effectExtent l="0" t="0" r="6350" b="635"/>
                  <wp:wrapNone/>
                  <wp:docPr id="8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100抽*24包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5217B9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全棉时代六层纱布浴巾两条装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927100" cy="393700"/>
                  <wp:effectExtent l="0" t="0" r="6350" b="6350"/>
                  <wp:wrapNone/>
                  <wp:docPr id="9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95cm*95cm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  <w:tr w:rsidR="005217B9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购物袋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1个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</w:tr>
    </w:tbl>
    <w:p w:rsidR="005217B9" w:rsidRDefault="005217B9">
      <w:pPr>
        <w:rPr>
          <w:rFonts w:ascii="宋体" w:hAnsi="宋体" w:cs="宋体"/>
          <w:b/>
          <w:bCs/>
          <w:sz w:val="24"/>
        </w:rPr>
      </w:pPr>
    </w:p>
    <w:p w:rsidR="005217B9" w:rsidRDefault="00D338D5" w:rsidP="00D338D5">
      <w:pPr>
        <w:widowControl/>
        <w:spacing w:line="500" w:lineRule="exact"/>
        <w:ind w:firstLineChars="200" w:firstLine="562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二.</w:t>
      </w:r>
      <w:r>
        <w:rPr>
          <w:rFonts w:ascii="宋体" w:hAnsi="宋体" w:cs="宋体" w:hint="eastAsia"/>
          <w:bCs/>
          <w:sz w:val="28"/>
          <w:szCs w:val="28"/>
        </w:rPr>
        <w:t>交货期限：合同签订之日起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3 </w:t>
      </w:r>
      <w:r>
        <w:rPr>
          <w:rFonts w:ascii="宋体" w:hAnsi="宋体" w:cs="宋体" w:hint="eastAsia"/>
          <w:bCs/>
          <w:sz w:val="28"/>
          <w:szCs w:val="28"/>
        </w:rPr>
        <w:t>日内交付。</w:t>
      </w:r>
    </w:p>
    <w:p w:rsidR="005217B9" w:rsidRDefault="00D338D5">
      <w:pPr>
        <w:widowControl/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三.供应商配送货物时，需按照采购方要求</w:t>
      </w:r>
      <w:r>
        <w:rPr>
          <w:rFonts w:ascii="黑体" w:eastAsia="黑体" w:hAnsi="黑体" w:cs="黑体" w:hint="eastAsia"/>
          <w:bCs/>
          <w:sz w:val="36"/>
          <w:szCs w:val="36"/>
        </w:rPr>
        <w:t>分装打包好</w:t>
      </w:r>
      <w:r>
        <w:rPr>
          <w:rFonts w:ascii="黑体" w:eastAsia="黑体" w:hAnsi="黑体" w:cs="黑体" w:hint="eastAsia"/>
          <w:bCs/>
          <w:sz w:val="28"/>
          <w:szCs w:val="28"/>
        </w:rPr>
        <w:t>66份</w:t>
      </w:r>
      <w:r>
        <w:rPr>
          <w:rFonts w:ascii="宋体" w:hAnsi="宋体" w:cs="宋体" w:hint="eastAsia"/>
          <w:bCs/>
          <w:sz w:val="28"/>
          <w:szCs w:val="28"/>
        </w:rPr>
        <w:t>送至指定地点，并按要求摆放整齐。</w:t>
      </w:r>
    </w:p>
    <w:p w:rsidR="005217B9" w:rsidRDefault="00D338D5">
      <w:pPr>
        <w:widowControl/>
        <w:spacing w:line="500" w:lineRule="exact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四.付款：货到验收合格付款100%。</w:t>
      </w:r>
    </w:p>
    <w:p w:rsidR="005217B9" w:rsidRDefault="005217B9">
      <w:pPr>
        <w:spacing w:line="500" w:lineRule="exact"/>
        <w:jc w:val="left"/>
        <w:rPr>
          <w:rFonts w:ascii="宋体" w:hAnsi="Times New Roman" w:cs="宋体"/>
          <w:sz w:val="28"/>
          <w:szCs w:val="28"/>
        </w:rPr>
      </w:pPr>
    </w:p>
    <w:p w:rsidR="005217B9" w:rsidRDefault="00D338D5">
      <w:pPr>
        <w:rPr>
          <w:rFonts w:ascii="宋体" w:hAnsi="Times New Roman" w:cs="宋体"/>
          <w:sz w:val="28"/>
          <w:szCs w:val="28"/>
        </w:rPr>
      </w:pPr>
      <w:r>
        <w:rPr>
          <w:rFonts w:ascii="宋体" w:hAnsi="Times New Roman" w:cs="宋体" w:hint="eastAsia"/>
          <w:sz w:val="28"/>
          <w:szCs w:val="28"/>
        </w:rPr>
        <w:br w:type="page"/>
      </w:r>
    </w:p>
    <w:p w:rsidR="005217B9" w:rsidRDefault="00D338D5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供应商须知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/>
          <w:b/>
          <w:bCs/>
          <w:sz w:val="28"/>
          <w:szCs w:val="28"/>
        </w:rPr>
        <w:t>一</w:t>
      </w:r>
      <w:proofErr w:type="gramEnd"/>
      <w:r>
        <w:rPr>
          <w:rFonts w:ascii="宋体" w:hAnsi="宋体" w:cs="宋体"/>
          <w:b/>
          <w:bCs/>
          <w:sz w:val="28"/>
          <w:szCs w:val="28"/>
        </w:rPr>
        <w:t>.</w:t>
      </w:r>
      <w:r>
        <w:rPr>
          <w:rFonts w:ascii="宋体" w:hAnsi="宋体" w:cs="宋体" w:hint="eastAsia"/>
          <w:b/>
          <w:bCs/>
          <w:sz w:val="28"/>
          <w:szCs w:val="28"/>
        </w:rPr>
        <w:t>适用范围：</w:t>
      </w:r>
      <w:r>
        <w:rPr>
          <w:rFonts w:ascii="宋体" w:hAnsi="宋体" w:cs="宋体" w:hint="eastAsia"/>
          <w:bCs/>
          <w:sz w:val="28"/>
          <w:szCs w:val="28"/>
        </w:rPr>
        <w:t>本次采购项目。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二.</w:t>
      </w:r>
      <w:r>
        <w:rPr>
          <w:rFonts w:ascii="宋体" w:hAnsi="宋体" w:cs="宋体" w:hint="eastAsia"/>
          <w:b/>
          <w:bCs/>
          <w:sz w:val="28"/>
          <w:szCs w:val="28"/>
        </w:rPr>
        <w:t>联合体：</w:t>
      </w:r>
      <w:r>
        <w:rPr>
          <w:rFonts w:ascii="宋体" w:hAnsi="宋体" w:cs="宋体" w:hint="eastAsia"/>
          <w:sz w:val="28"/>
          <w:szCs w:val="28"/>
        </w:rPr>
        <w:t>不接受联合体询价。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三.</w:t>
      </w:r>
      <w:r>
        <w:rPr>
          <w:rFonts w:ascii="宋体" w:hAnsi="宋体" w:cs="宋体" w:hint="eastAsia"/>
          <w:b/>
          <w:bCs/>
          <w:sz w:val="28"/>
          <w:szCs w:val="28"/>
        </w:rPr>
        <w:t>询价、履约保证金：</w:t>
      </w:r>
      <w:r>
        <w:rPr>
          <w:rFonts w:ascii="宋体" w:hAnsi="宋体" w:cs="宋体" w:hint="eastAsia"/>
          <w:sz w:val="28"/>
          <w:szCs w:val="28"/>
        </w:rPr>
        <w:t>不收取询价、履约保证金。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四.</w:t>
      </w:r>
      <w:r>
        <w:rPr>
          <w:rFonts w:ascii="宋体" w:hAnsi="宋体" w:cs="宋体" w:hint="eastAsia"/>
          <w:b/>
          <w:bCs/>
          <w:sz w:val="28"/>
          <w:szCs w:val="28"/>
        </w:rPr>
        <w:t>询价费用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不收取成交服务费，但供应商须承担参加询价有关的其他费用。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五.</w:t>
      </w:r>
      <w:r>
        <w:rPr>
          <w:rFonts w:ascii="宋体" w:hAnsi="宋体" w:cs="宋体" w:hint="eastAsia"/>
          <w:b/>
          <w:bCs/>
          <w:sz w:val="28"/>
          <w:szCs w:val="28"/>
        </w:rPr>
        <w:t>响应文件组成：</w:t>
      </w:r>
      <w:r>
        <w:rPr>
          <w:rFonts w:ascii="宋体" w:hAnsi="宋体" w:cs="宋体" w:hint="eastAsia"/>
          <w:sz w:val="28"/>
          <w:szCs w:val="28"/>
        </w:rPr>
        <w:t>为了方便评标，响应文件中的各项内容必须按照下列规定格式要求制作。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1.资质部分：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（1）三证合一营业执照副本（或营业执照、税务登记证、组织机构代码证副本）；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(2)资质证明材料；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2.技术、服务、报价部分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(1)询价报价表；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(2)其他有关资料。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六.</w:t>
      </w:r>
      <w:r>
        <w:rPr>
          <w:rFonts w:ascii="宋体" w:hAnsi="宋体" w:cs="宋体" w:hint="eastAsia"/>
          <w:b/>
          <w:bCs/>
          <w:sz w:val="28"/>
          <w:szCs w:val="28"/>
        </w:rPr>
        <w:t>询价报价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(1)询价报价须以人民币报价。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(2)询价报价包括为完成本项目所需的装卸、运输、利润、税金及其他不可预测等所有费用。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七．响应文件装订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(1)响应文件按着“响应文件组成”的顺序统一编目、编码，装订成一式三份（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ascii="宋体" w:hAnsi="宋体" w:cs="宋体" w:hint="eastAsia"/>
          <w:sz w:val="28"/>
          <w:szCs w:val="28"/>
        </w:rPr>
        <w:t>纸），响应文件所有页面必须加盖供应商公章。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(2)供应商愿意提供与本次询价有关的其他资料，可视各自的情况自行编制，规格幅面应与其他询价资料一致，附于响应文件之后，与其他询价资料页码统一编目、编码装订。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八．响应文件递交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供应商应当在询价文件要求的截止时间前，将响应文件密封、盖</w:t>
      </w:r>
      <w:r>
        <w:rPr>
          <w:rFonts w:ascii="宋体" w:hAnsi="宋体" w:cs="宋体" w:hint="eastAsia"/>
          <w:sz w:val="28"/>
          <w:szCs w:val="28"/>
        </w:rPr>
        <w:lastRenderedPageBreak/>
        <w:t>章送达指定地点。在截止时间后送达的响应文件为无效文件，询价小组拒收。</w:t>
      </w:r>
    </w:p>
    <w:p w:rsidR="005217B9" w:rsidRDefault="00D338D5">
      <w:pPr>
        <w:spacing w:line="50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九．评标办法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评标委员会以潜在供应商报价为依据进行评标，合计总价最低者中标。</w:t>
      </w: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D338D5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br w:type="page"/>
      </w: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D338D5">
      <w:pPr>
        <w:spacing w:line="5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询价报价表</w:t>
      </w:r>
    </w:p>
    <w:p w:rsidR="005217B9" w:rsidRDefault="005217B9">
      <w:pPr>
        <w:spacing w:line="5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tbl>
      <w:tblPr>
        <w:tblW w:w="85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1923"/>
        <w:gridCol w:w="1949"/>
        <w:gridCol w:w="1454"/>
        <w:gridCol w:w="1080"/>
        <w:gridCol w:w="1080"/>
      </w:tblGrid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品  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规格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总价</w:t>
            </w:r>
          </w:p>
        </w:tc>
      </w:tr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17B9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D33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17B9" w:rsidRDefault="0052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217B9" w:rsidRDefault="005217B9">
      <w:pPr>
        <w:spacing w:line="500" w:lineRule="exact"/>
        <w:rPr>
          <w:rFonts w:ascii="宋体" w:hAnsi="宋体" w:cs="宋体"/>
          <w:sz w:val="28"/>
          <w:szCs w:val="28"/>
        </w:rPr>
      </w:pPr>
    </w:p>
    <w:p w:rsidR="005217B9" w:rsidRDefault="00D338D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</w:t>
      </w:r>
    </w:p>
    <w:p w:rsidR="005217B9" w:rsidRDefault="00D338D5">
      <w:pPr>
        <w:spacing w:line="500" w:lineRule="exact"/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1.表内各栏按要求逐一填写、计算，表内各栏内容与实际内容不符的，可自行加行、加列。</w:t>
      </w: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2.在不影响整体框架下，投标人可根据需要自行调整格式。</w:t>
      </w:r>
    </w:p>
    <w:p w:rsidR="005217B9" w:rsidRDefault="005217B9">
      <w:pPr>
        <w:spacing w:line="500" w:lineRule="exact"/>
        <w:rPr>
          <w:rFonts w:ascii="宋体" w:hAnsi="宋体" w:cs="宋体"/>
          <w:sz w:val="28"/>
          <w:szCs w:val="28"/>
        </w:rPr>
      </w:pPr>
    </w:p>
    <w:p w:rsidR="005217B9" w:rsidRDefault="00D338D5" w:rsidP="00D338D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:rsidR="005217B9" w:rsidRDefault="00D338D5" w:rsidP="00D338D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法定代表人或委托代理人签字：</w:t>
      </w:r>
    </w:p>
    <w:p w:rsidR="005217B9" w:rsidRDefault="00D338D5" w:rsidP="00D338D5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法定代表人或委托代理人联系电话：</w:t>
      </w:r>
    </w:p>
    <w:p w:rsidR="005217B9" w:rsidRDefault="00D338D5" w:rsidP="00D338D5"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   间：</w:t>
      </w: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5217B9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5217B9" w:rsidRDefault="00D338D5">
      <w:pPr>
        <w:spacing w:line="5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承诺书</w:t>
      </w:r>
    </w:p>
    <w:p w:rsidR="005217B9" w:rsidRDefault="005217B9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217B9" w:rsidRDefault="00D338D5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本单位承诺，本单位所供所有商品均符合国家、行业相关标准。如有虚假，将依法承担相应的责任。</w:t>
      </w:r>
    </w:p>
    <w:p w:rsidR="005217B9" w:rsidRDefault="005217B9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217B9" w:rsidRDefault="005217B9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217B9" w:rsidRDefault="00D338D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供应商：（加盖公章）</w:t>
      </w:r>
    </w:p>
    <w:p w:rsidR="005217B9" w:rsidRDefault="00D338D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法定代表人或委托代理人签字：</w:t>
      </w:r>
    </w:p>
    <w:p w:rsidR="005217B9" w:rsidRDefault="00D338D5">
      <w:pPr>
        <w:spacing w:line="500" w:lineRule="exact"/>
        <w:ind w:firstLineChars="900" w:firstLine="25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法定代表人或委托代理人联系电话：</w:t>
      </w:r>
    </w:p>
    <w:p w:rsidR="005217B9" w:rsidRDefault="00D338D5">
      <w:pPr>
        <w:spacing w:line="500" w:lineRule="exact"/>
        <w:ind w:firstLineChars="900" w:firstLine="252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</w:p>
    <w:p w:rsidR="005217B9" w:rsidRDefault="005217B9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217B9" w:rsidRDefault="005217B9">
      <w:pPr>
        <w:spacing w:line="50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:rsidR="005217B9" w:rsidRDefault="005217B9"/>
    <w:sectPr w:rsidR="005217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NTY1YjVkY2FkZTZkM2QwYmVmN2FiZDhiMmM2NTkifQ=="/>
  </w:docVars>
  <w:rsids>
    <w:rsidRoot w:val="002F7311"/>
    <w:rsid w:val="002F7311"/>
    <w:rsid w:val="005217B9"/>
    <w:rsid w:val="00642A12"/>
    <w:rsid w:val="008A636A"/>
    <w:rsid w:val="008C3B4E"/>
    <w:rsid w:val="00A50888"/>
    <w:rsid w:val="00D338D5"/>
    <w:rsid w:val="00D71515"/>
    <w:rsid w:val="00E11844"/>
    <w:rsid w:val="01DB1C83"/>
    <w:rsid w:val="021B2DF6"/>
    <w:rsid w:val="0834033F"/>
    <w:rsid w:val="0BDA11FD"/>
    <w:rsid w:val="0C417665"/>
    <w:rsid w:val="0CEE7EF8"/>
    <w:rsid w:val="0FB82358"/>
    <w:rsid w:val="11F40AA1"/>
    <w:rsid w:val="165D4F05"/>
    <w:rsid w:val="18F26078"/>
    <w:rsid w:val="1E51534F"/>
    <w:rsid w:val="1E592455"/>
    <w:rsid w:val="1FED6A06"/>
    <w:rsid w:val="20270A5D"/>
    <w:rsid w:val="253F4153"/>
    <w:rsid w:val="26D22DA5"/>
    <w:rsid w:val="278542BB"/>
    <w:rsid w:val="28631ECD"/>
    <w:rsid w:val="29C531A1"/>
    <w:rsid w:val="2CED0939"/>
    <w:rsid w:val="2D9A6802"/>
    <w:rsid w:val="31F91B2E"/>
    <w:rsid w:val="35E17350"/>
    <w:rsid w:val="3A0719C4"/>
    <w:rsid w:val="3B7A228F"/>
    <w:rsid w:val="3E7F659B"/>
    <w:rsid w:val="3F591E5E"/>
    <w:rsid w:val="475B1F20"/>
    <w:rsid w:val="49C66341"/>
    <w:rsid w:val="49DE18DD"/>
    <w:rsid w:val="4BBC79FC"/>
    <w:rsid w:val="4BC82845"/>
    <w:rsid w:val="4FAA63DA"/>
    <w:rsid w:val="56E47528"/>
    <w:rsid w:val="5B3E21DC"/>
    <w:rsid w:val="5CBF734C"/>
    <w:rsid w:val="5D17016C"/>
    <w:rsid w:val="61166BBE"/>
    <w:rsid w:val="61DC6DC6"/>
    <w:rsid w:val="6EEB56CE"/>
    <w:rsid w:val="717E19C2"/>
    <w:rsid w:val="733A47B0"/>
    <w:rsid w:val="786077DD"/>
    <w:rsid w:val="789A68EC"/>
    <w:rsid w:val="791557F5"/>
    <w:rsid w:val="7927076B"/>
    <w:rsid w:val="7AB760D7"/>
    <w:rsid w:val="7C2F194B"/>
    <w:rsid w:val="7C3252A3"/>
    <w:rsid w:val="7DDA3B8E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高吴军</cp:lastModifiedBy>
  <cp:revision>3</cp:revision>
  <dcterms:created xsi:type="dcterms:W3CDTF">2024-12-16T12:16:00Z</dcterms:created>
  <dcterms:modified xsi:type="dcterms:W3CDTF">2024-12-19T00:23:00Z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BB39FE297BBD4ACF8A72A8668D73B980_13</vt:lpwstr>
  </property>
</Properties>
</file>