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F9E17">
      <w:pPr>
        <w:spacing w:line="400" w:lineRule="exact"/>
        <w:rPr>
          <w:rFonts w:hint="default" w:ascii="Times New Roman" w:hAnsi="Times New Roman" w:cs="Times New Roman" w:eastAsiaTheme="minorEastAsia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32"/>
        </w:rPr>
        <w:t>HY/06CZ49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5.5</w:t>
      </w:r>
    </w:p>
    <w:p w14:paraId="14F08F65">
      <w:pPr>
        <w:spacing w:line="40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江苏航运职业技术学院</w:t>
      </w:r>
    </w:p>
    <w:p w14:paraId="5DFCB562">
      <w:pPr>
        <w:spacing w:line="40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大型及成批教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科研</w:t>
      </w:r>
      <w:r>
        <w:rPr>
          <w:rFonts w:ascii="Times New Roman" w:hAnsi="Times New Roman" w:cs="Times New Roman"/>
          <w:b/>
          <w:bCs/>
          <w:sz w:val="32"/>
          <w:szCs w:val="32"/>
        </w:rPr>
        <w:t>设备项目立项评审表</w:t>
      </w:r>
    </w:p>
    <w:p w14:paraId="09E21EB2">
      <w:pPr>
        <w:spacing w:line="400" w:lineRule="exac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（10万元以上的大型或成批教</w:t>
      </w:r>
      <w:r>
        <w:rPr>
          <w:rFonts w:hint="eastAsia" w:ascii="Times New Roman" w:hAnsi="Times New Roman" w:cs="Times New Roman"/>
          <w:lang w:val="en-US" w:eastAsia="zh-CN"/>
        </w:rPr>
        <w:t>科研</w:t>
      </w:r>
      <w:r>
        <w:rPr>
          <w:rFonts w:ascii="Times New Roman" w:hAnsi="Times New Roman" w:cs="Times New Roman"/>
        </w:rPr>
        <w:t>设备项目填写此表）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358"/>
        <w:gridCol w:w="906"/>
        <w:gridCol w:w="453"/>
        <w:gridCol w:w="883"/>
        <w:gridCol w:w="929"/>
        <w:gridCol w:w="1132"/>
        <w:gridCol w:w="1133"/>
      </w:tblGrid>
      <w:tr w14:paraId="68A65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EDF95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67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C193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BAF5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5F64F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所属部门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B9E3B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97A02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教研室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4DEA3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7A17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B36A5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项目负责人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B089C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33294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项目组</w:t>
            </w:r>
          </w:p>
          <w:p w14:paraId="1FF4CC3B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成员</w:t>
            </w:r>
          </w:p>
        </w:tc>
        <w:tc>
          <w:tcPr>
            <w:tcW w:w="4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D375D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633C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C2EDB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项目拟</w:t>
            </w:r>
          </w:p>
          <w:p w14:paraId="1011899B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购设备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CF6F7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设备名称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ABE83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型号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62AA4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数量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55F0C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单价</w:t>
            </w:r>
          </w:p>
          <w:p w14:paraId="24D6FE5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（万元）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4F77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价格</w:t>
            </w:r>
          </w:p>
          <w:p w14:paraId="7351B3EB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（万元）</w:t>
            </w:r>
          </w:p>
        </w:tc>
      </w:tr>
      <w:tr w14:paraId="7587F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6EB4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92AB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289B1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6DB26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B7BA0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D7632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EA0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55D1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0F837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9654F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91B3F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3097E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7DF24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66F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2CF5A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226DB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BC50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D46D1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C7876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5A410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D2D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63858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D5AF6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CC2B1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E8D2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E1F6E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79E70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BB2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1416D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16B2F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77C35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B5D90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E1F30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50440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39E2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7610D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21BCB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合计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CE429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万 元</w:t>
            </w:r>
          </w:p>
        </w:tc>
      </w:tr>
      <w:tr w14:paraId="055BE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5FE66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设备主要</w:t>
            </w:r>
          </w:p>
          <w:p w14:paraId="7395FD16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技术性能</w:t>
            </w:r>
          </w:p>
        </w:tc>
        <w:tc>
          <w:tcPr>
            <w:tcW w:w="67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5108F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14:paraId="1D3F5EC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14:paraId="22CD77F6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0D86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DCEBA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设备的</w:t>
            </w:r>
          </w:p>
          <w:p w14:paraId="57FEF479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先进性</w:t>
            </w:r>
          </w:p>
        </w:tc>
        <w:tc>
          <w:tcPr>
            <w:tcW w:w="67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0BD73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57D7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FB3D3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能开出的实验实训项目</w:t>
            </w:r>
          </w:p>
        </w:tc>
        <w:tc>
          <w:tcPr>
            <w:tcW w:w="67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44348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14:paraId="60255A92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14:paraId="4622B6D5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F865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4EACF"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同时使用可</w:t>
            </w:r>
          </w:p>
          <w:p w14:paraId="61666392"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满足的学生数</w:t>
            </w:r>
          </w:p>
        </w:tc>
        <w:tc>
          <w:tcPr>
            <w:tcW w:w="67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5C105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14:paraId="355EABCB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14:paraId="515EF4CC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44DD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BC39E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适用专业</w:t>
            </w:r>
          </w:p>
        </w:tc>
        <w:tc>
          <w:tcPr>
            <w:tcW w:w="67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0F8E5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14:paraId="0A59F19F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ADF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9D129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适用课程</w:t>
            </w:r>
          </w:p>
        </w:tc>
        <w:tc>
          <w:tcPr>
            <w:tcW w:w="67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DCFFC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14:paraId="3F1101F3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CC8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F9ECB"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  <w:spacing w:val="-16"/>
                <w:sz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</w:rPr>
              <w:t>每门课程使用该设备安排的课时数</w:t>
            </w:r>
          </w:p>
        </w:tc>
        <w:tc>
          <w:tcPr>
            <w:tcW w:w="67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43B66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DD5F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BE790">
            <w:pPr>
              <w:spacing w:line="480" w:lineRule="exact"/>
              <w:ind w:left="-105" w:leftChars="-50" w:right="-105" w:rightChars="-5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教学方式</w:t>
            </w:r>
          </w:p>
          <w:p w14:paraId="199EEC48">
            <w:pPr>
              <w:spacing w:line="480" w:lineRule="exact"/>
              <w:ind w:left="-105" w:leftChars="-50" w:right="-105" w:rightChars="-5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（选一打√）</w:t>
            </w:r>
          </w:p>
        </w:tc>
        <w:tc>
          <w:tcPr>
            <w:tcW w:w="67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0F60A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以教师讲解、示范为主（    ）</w:t>
            </w:r>
          </w:p>
          <w:p w14:paraId="1FA6414B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学生分成若干小组，每组学生共同完成全部实验实训（    ）</w:t>
            </w:r>
          </w:p>
          <w:p w14:paraId="5E4FB911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学生每人都可独立完成全部实验实训（ </w:t>
            </w: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）</w:t>
            </w:r>
          </w:p>
        </w:tc>
      </w:tr>
      <w:tr w14:paraId="5DE2D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941D6">
            <w:pPr>
              <w:spacing w:line="480" w:lineRule="exact"/>
              <w:ind w:left="-105" w:leftChars="-50" w:right="-105" w:rightChars="-5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针对的是何类企业何类岗位群</w:t>
            </w:r>
          </w:p>
        </w:tc>
        <w:tc>
          <w:tcPr>
            <w:tcW w:w="67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F3D63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DE93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A699B">
            <w:pPr>
              <w:spacing w:line="480" w:lineRule="exact"/>
              <w:ind w:left="-105" w:leftChars="-50" w:right="-105" w:rightChars="-5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学生能获取的</w:t>
            </w:r>
          </w:p>
          <w:p w14:paraId="56AF7FE9">
            <w:pPr>
              <w:spacing w:line="480" w:lineRule="exact"/>
              <w:ind w:left="-105" w:leftChars="-50" w:right="-105" w:rightChars="-5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职业资格证书</w:t>
            </w:r>
          </w:p>
        </w:tc>
        <w:tc>
          <w:tcPr>
            <w:tcW w:w="67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4C138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32EF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410C0">
            <w:pPr>
              <w:spacing w:line="480" w:lineRule="exact"/>
              <w:ind w:left="-105" w:leftChars="-50" w:right="-105" w:rightChars="-5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年运行机时</w:t>
            </w:r>
          </w:p>
        </w:tc>
        <w:tc>
          <w:tcPr>
            <w:tcW w:w="67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56A17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E4F8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DB25D">
            <w:pPr>
              <w:spacing w:line="480" w:lineRule="exact"/>
              <w:ind w:left="-105" w:leftChars="-50" w:right="-105" w:rightChars="-50"/>
              <w:jc w:val="center"/>
              <w:rPr>
                <w:rFonts w:hint="eastAsia" w:ascii="Times New Roman" w:hAnsi="Times New Roman" w:cs="Times New Roman"/>
                <w:spacing w:val="-8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8"/>
                <w:sz w:val="24"/>
                <w:lang w:val="en-US" w:eastAsia="zh-CN"/>
              </w:rPr>
              <w:t>科研技术服务</w:t>
            </w:r>
          </w:p>
          <w:p w14:paraId="56B470D9">
            <w:pPr>
              <w:spacing w:line="48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pacing w:val="-8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8"/>
                <w:sz w:val="24"/>
                <w:lang w:val="en-US" w:eastAsia="zh-CN"/>
              </w:rPr>
              <w:t>成效</w:t>
            </w:r>
          </w:p>
        </w:tc>
        <w:tc>
          <w:tcPr>
            <w:tcW w:w="67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274EB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FB36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70A95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目前学院已有</w:t>
            </w:r>
          </w:p>
          <w:p w14:paraId="6C263BE6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类似设备数量</w:t>
            </w:r>
          </w:p>
          <w:p w14:paraId="6E8094BF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及使用情况</w:t>
            </w:r>
          </w:p>
        </w:tc>
        <w:tc>
          <w:tcPr>
            <w:tcW w:w="67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FC1A8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B7B7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465A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前期调</w:t>
            </w:r>
          </w:p>
          <w:p w14:paraId="163223D1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研情况</w:t>
            </w:r>
          </w:p>
        </w:tc>
        <w:tc>
          <w:tcPr>
            <w:tcW w:w="67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28ED3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14:paraId="26568909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14:paraId="6F04D721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1FC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D588D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设备安</w:t>
            </w:r>
          </w:p>
          <w:p w14:paraId="47644D40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装地点</w:t>
            </w:r>
          </w:p>
        </w:tc>
        <w:tc>
          <w:tcPr>
            <w:tcW w:w="67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B6E9A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A0A3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9DBC4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建设进</w:t>
            </w:r>
          </w:p>
          <w:p w14:paraId="4ADA2AAF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度安排</w:t>
            </w:r>
          </w:p>
        </w:tc>
        <w:tc>
          <w:tcPr>
            <w:tcW w:w="67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DA2A8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14:paraId="438B90D6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14:paraId="7E289A94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14:paraId="0027E6A8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（含标书完成、开标时间）</w:t>
            </w:r>
          </w:p>
        </w:tc>
      </w:tr>
      <w:tr w14:paraId="0CA07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40310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提供给评</w:t>
            </w:r>
          </w:p>
          <w:p w14:paraId="44D0583E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审组的附</w:t>
            </w:r>
          </w:p>
          <w:p w14:paraId="107C7C2B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件目录</w:t>
            </w:r>
          </w:p>
        </w:tc>
        <w:tc>
          <w:tcPr>
            <w:tcW w:w="67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85471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□1、 </w:t>
            </w:r>
          </w:p>
          <w:p w14:paraId="2FAC9955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□2、 </w:t>
            </w:r>
          </w:p>
          <w:p w14:paraId="0DD6889F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□3、</w:t>
            </w:r>
          </w:p>
          <w:p w14:paraId="6F7D6D75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□4、</w:t>
            </w:r>
          </w:p>
          <w:p w14:paraId="49D84424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63BB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B8DFB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专家意见</w:t>
            </w:r>
          </w:p>
        </w:tc>
        <w:tc>
          <w:tcPr>
            <w:tcW w:w="67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53959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619C3EA">
      <w:pPr>
        <w:spacing w:line="400" w:lineRule="exact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NjZmNDBiNmE4NDk0NDUzMGYwZTY3YzBkNzlhMTgifQ=="/>
  </w:docVars>
  <w:rsids>
    <w:rsidRoot w:val="1A713AF9"/>
    <w:rsid w:val="000915D8"/>
    <w:rsid w:val="00157ADC"/>
    <w:rsid w:val="00231C7A"/>
    <w:rsid w:val="002563FB"/>
    <w:rsid w:val="002D2F24"/>
    <w:rsid w:val="003D311C"/>
    <w:rsid w:val="003F0BFB"/>
    <w:rsid w:val="00486317"/>
    <w:rsid w:val="004B4684"/>
    <w:rsid w:val="00726A20"/>
    <w:rsid w:val="007B6C64"/>
    <w:rsid w:val="008E15CD"/>
    <w:rsid w:val="008F43A3"/>
    <w:rsid w:val="00996C68"/>
    <w:rsid w:val="00A85438"/>
    <w:rsid w:val="00AA2627"/>
    <w:rsid w:val="00AC10FF"/>
    <w:rsid w:val="00B0272B"/>
    <w:rsid w:val="00B5159B"/>
    <w:rsid w:val="00B55F41"/>
    <w:rsid w:val="00C33105"/>
    <w:rsid w:val="00C716E6"/>
    <w:rsid w:val="00D342D5"/>
    <w:rsid w:val="00DA4449"/>
    <w:rsid w:val="00DA63BE"/>
    <w:rsid w:val="00DF69DC"/>
    <w:rsid w:val="00E02FBD"/>
    <w:rsid w:val="00EA07C2"/>
    <w:rsid w:val="00F5123D"/>
    <w:rsid w:val="035A5019"/>
    <w:rsid w:val="047B14FB"/>
    <w:rsid w:val="06D3382F"/>
    <w:rsid w:val="08EE0200"/>
    <w:rsid w:val="12FE4FD6"/>
    <w:rsid w:val="176A6365"/>
    <w:rsid w:val="1A713AF9"/>
    <w:rsid w:val="2290347C"/>
    <w:rsid w:val="250E51A7"/>
    <w:rsid w:val="25687437"/>
    <w:rsid w:val="2E8C3146"/>
    <w:rsid w:val="390A65B9"/>
    <w:rsid w:val="3BA344BB"/>
    <w:rsid w:val="3DCC00F6"/>
    <w:rsid w:val="3FC31966"/>
    <w:rsid w:val="53172101"/>
    <w:rsid w:val="545D0351"/>
    <w:rsid w:val="579D5768"/>
    <w:rsid w:val="57BD77D6"/>
    <w:rsid w:val="5EE87834"/>
    <w:rsid w:val="603B30B3"/>
    <w:rsid w:val="60983692"/>
    <w:rsid w:val="6A094EEE"/>
    <w:rsid w:val="6D5E02F2"/>
    <w:rsid w:val="724C122A"/>
    <w:rsid w:val="78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337</Words>
  <Characters>342</Characters>
  <Lines>3</Lines>
  <Paragraphs>1</Paragraphs>
  <TotalTime>0</TotalTime>
  <ScaleCrop>false</ScaleCrop>
  <LinksUpToDate>false</LinksUpToDate>
  <CharactersWithSpaces>366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2022-10-05T07:01:00Z</dcterms:created>
  <dc:creator>zzh</dc:creator>
  <cp:lastModifiedBy>汐</cp:lastModifiedBy>
  <cp:lastPrinted>2022-10-22T02:14:00Z</cp:lastPrinted>
  <dcterms:modified xsi:type="dcterms:W3CDTF">2024-08-23T07:16:41Z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90FDA151B1EE4EA882A9DB579046F875</vt:lpwstr>
  </property>
</Properties>
</file>